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57" w:rsidRDefault="00814E57" w:rsidP="00814E57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814E57">
        <w:rPr>
          <w:rFonts w:ascii="Times New Roman" w:hAnsi="Times New Roman" w:cs="Times New Roman"/>
          <w:sz w:val="28"/>
          <w:lang w:eastAsia="ru-RU"/>
        </w:rPr>
        <w:t xml:space="preserve">Информация в сфере осуществления муниципального контроля </w:t>
      </w:r>
      <w:r w:rsidRPr="00814E57">
        <w:rPr>
          <w:rFonts w:ascii="Times New Roman" w:hAnsi="Times New Roman" w:cs="Times New Roman"/>
          <w:sz w:val="28"/>
          <w:lang w:eastAsia="ru-RU"/>
        </w:rPr>
        <w:t>за</w:t>
      </w:r>
      <w:r w:rsidRPr="00814E57">
        <w:rPr>
          <w:rFonts w:ascii="Times New Roman" w:hAnsi="Times New Roman" w:cs="Times New Roman"/>
          <w:sz w:val="28"/>
          <w:lang w:eastAsia="ru-RU"/>
        </w:rPr>
        <w:t xml:space="preserve"> сохранност</w:t>
      </w:r>
      <w:r w:rsidRPr="00814E57">
        <w:rPr>
          <w:rFonts w:ascii="Times New Roman" w:hAnsi="Times New Roman" w:cs="Times New Roman"/>
          <w:sz w:val="28"/>
          <w:lang w:eastAsia="ru-RU"/>
        </w:rPr>
        <w:t xml:space="preserve">ью </w:t>
      </w:r>
      <w:r w:rsidRPr="00814E57">
        <w:rPr>
          <w:rFonts w:ascii="Times New Roman" w:hAnsi="Times New Roman" w:cs="Times New Roman"/>
          <w:sz w:val="28"/>
          <w:lang w:eastAsia="ru-RU"/>
        </w:rPr>
        <w:t xml:space="preserve">автомобильных дорог </w:t>
      </w:r>
      <w:r w:rsidRPr="00814E57">
        <w:rPr>
          <w:rFonts w:ascii="Times New Roman" w:hAnsi="Times New Roman" w:cs="Times New Roman"/>
          <w:sz w:val="28"/>
          <w:lang w:eastAsia="ru-RU"/>
        </w:rPr>
        <w:t xml:space="preserve">общего пользования местного значения </w:t>
      </w:r>
      <w:r w:rsidRPr="00814E57">
        <w:rPr>
          <w:rFonts w:ascii="Times New Roman" w:hAnsi="Times New Roman" w:cs="Times New Roman"/>
          <w:sz w:val="28"/>
          <w:lang w:eastAsia="ru-RU"/>
        </w:rPr>
        <w:t>местного значения</w:t>
      </w:r>
    </w:p>
    <w:p w:rsidR="00814E57" w:rsidRPr="00814E57" w:rsidRDefault="00814E57" w:rsidP="00814E57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814E57" w:rsidRPr="00814E57" w:rsidRDefault="00814E57" w:rsidP="00814E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муниципального контроля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сохранностью</w:t>
      </w:r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автомобильных дорог </w:t>
      </w:r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общего пользования местного значения </w:t>
      </w:r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 </w:t>
      </w:r>
      <w:hyperlink r:id="rId4" w:history="1">
        <w:r w:rsidRPr="00814E57">
          <w:rPr>
            <w:rFonts w:ascii="Times New Roman" w:eastAsia="Times New Roman" w:hAnsi="Times New Roman" w:cs="Times New Roman"/>
            <w:color w:val="038AB0"/>
            <w:sz w:val="24"/>
            <w:szCs w:val="24"/>
            <w:u w:val="singl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08.11.2007 N 257-ФЗ «</w:t>
      </w:r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льные акты Российской Федерации»</w:t>
      </w:r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Федеральный </w:t>
      </w:r>
      <w:hyperlink r:id="rId5" w:history="1">
        <w:r w:rsidRPr="00814E57">
          <w:rPr>
            <w:rFonts w:ascii="Times New Roman" w:eastAsia="Times New Roman" w:hAnsi="Times New Roman" w:cs="Times New Roman"/>
            <w:color w:val="038AB0"/>
            <w:sz w:val="24"/>
            <w:szCs w:val="24"/>
            <w:u w:val="single"/>
            <w:lang w:eastAsia="ru-RU"/>
          </w:rPr>
          <w:t>закон</w:t>
        </w:r>
      </w:hyperlink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дерации от 10.12.1995 N 196-ФЗ «</w:t>
      </w:r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</w:t>
      </w:r>
      <w:r w:rsidRPr="00814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езопасности дорожного движения", </w:t>
      </w:r>
      <w:r w:rsidRPr="00814E57">
        <w:rPr>
          <w:rFonts w:ascii="Times New Roman" w:eastAsia="Arial Unicode MS" w:hAnsi="Times New Roman" w:cs="Times New Roman"/>
          <w:color w:val="000000"/>
          <w:sz w:val="24"/>
          <w:szCs w:val="24"/>
        </w:rPr>
        <w:t>Административным регламентом по ис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полнению муниципальной функции «</w:t>
      </w:r>
      <w:r w:rsidRPr="00814E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Осуществление муниципального контроля за сохранностью автомобильных дорог </w:t>
      </w:r>
      <w:r w:rsidRPr="00814E57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муниципального образования Кулундинский район Алтайского края</w:t>
      </w:r>
      <w:r w:rsidRPr="00814E57">
        <w:rPr>
          <w:rFonts w:ascii="Times New Roman" w:eastAsia="Arial Unicode MS" w:hAnsi="Times New Roman" w:cs="Times New Roman"/>
          <w:color w:val="000000"/>
          <w:sz w:val="24"/>
          <w:szCs w:val="24"/>
        </w:rPr>
        <w:t>», утверждённым постановлением администрации Кулундинского района Алтайского края от 27.06.2014 № 95</w:t>
      </w:r>
      <w:r w:rsidRPr="00814E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r w:rsidRPr="00814E57">
        <w:rPr>
          <w:rFonts w:ascii="Times New Roman" w:hAnsi="Times New Roman" w:cs="Times New Roman"/>
          <w:sz w:val="24"/>
          <w:szCs w:val="24"/>
        </w:rPr>
        <w:t>Положением о порядке осуществления муниципального контроля за сохранностью автомобильных дорог местного значения вне границ населенных пунктов муниципального образования Кулундинский район Алтайского края, утвержденного</w:t>
      </w:r>
      <w:r w:rsidRPr="00814E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A1E2F">
        <w:rPr>
          <w:rFonts w:ascii="Times New Roman" w:eastAsia="Arial Unicode MS" w:hAnsi="Times New Roman" w:cs="Times New Roman"/>
          <w:color w:val="000000"/>
          <w:sz w:val="24"/>
          <w:szCs w:val="24"/>
        </w:rPr>
        <w:t>постановлением администрации Кулундинского района Алтайского края от 02.02.2018 № 48.</w:t>
      </w:r>
    </w:p>
    <w:p w:rsidR="00814E57" w:rsidRPr="00814E57" w:rsidRDefault="00814E57" w:rsidP="00814E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E5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исполнения статьи 26.1 Федерального закона № 294-ФЗ отделом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Кулундинского</w:t>
      </w:r>
      <w:r w:rsidRPr="00814E5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плановые проверки в отношении субъектов малого предпринимательства с января 2016 года по 31 декабря 2018 года не запланированы, внеплановых проверок в 2017 году также не осуществлялось.</w:t>
      </w:r>
    </w:p>
    <w:p w:rsidR="001A01FD" w:rsidRPr="001A01FD" w:rsidRDefault="001A01FD" w:rsidP="001A0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E3" w:rsidRPr="001A01FD" w:rsidRDefault="00C14FE3" w:rsidP="001A01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FE3" w:rsidRPr="001A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E"/>
    <w:rsid w:val="001A01FD"/>
    <w:rsid w:val="001C7D67"/>
    <w:rsid w:val="00301EFE"/>
    <w:rsid w:val="005B5B68"/>
    <w:rsid w:val="00814E57"/>
    <w:rsid w:val="008A1E2F"/>
    <w:rsid w:val="00C14FE3"/>
    <w:rsid w:val="00C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F469"/>
  <w15:docId w15:val="{AE746B20-C6D4-45BC-8759-C2A5EEB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2EA00B6B4C6F5E9BDA5CD26191245B73FEDD7D6DC79911C4C774B45Z1h1L" TargetMode="External"/><Relationship Id="rId4" Type="http://schemas.openxmlformats.org/officeDocument/2006/relationships/hyperlink" Target="consultantplus://offline/ref=F3DC6D7F7040C12BAB11BBF2335514181C8CBF1A6BBF351119D4ACBA3BCAE98E364F402Cb5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Свитенко</cp:lastModifiedBy>
  <cp:revision>7</cp:revision>
  <dcterms:created xsi:type="dcterms:W3CDTF">2018-09-28T01:45:00Z</dcterms:created>
  <dcterms:modified xsi:type="dcterms:W3CDTF">2018-10-17T03:36:00Z</dcterms:modified>
</cp:coreProperties>
</file>