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Ind w:w="-106" w:type="dxa"/>
        <w:tblLayout w:type="fixed"/>
        <w:tblLook w:val="0000"/>
      </w:tblPr>
      <w:tblGrid>
        <w:gridCol w:w="9558"/>
      </w:tblGrid>
      <w:tr w:rsidR="002A68E9">
        <w:trPr>
          <w:trHeight w:val="3220"/>
        </w:trPr>
        <w:tc>
          <w:tcPr>
            <w:tcW w:w="9558" w:type="dxa"/>
          </w:tcPr>
          <w:p w:rsidR="002A68E9" w:rsidRDefault="002A68E9" w:rsidP="00F236E5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8447A0">
              <w:rPr>
                <w:b/>
                <w:bCs/>
                <w:spacing w:val="-6"/>
                <w:sz w:val="28"/>
                <w:szCs w:val="28"/>
              </w:rPr>
              <w:t>Р</w:t>
            </w:r>
            <w:r>
              <w:rPr>
                <w:b/>
                <w:bCs/>
                <w:spacing w:val="-6"/>
                <w:sz w:val="28"/>
                <w:szCs w:val="28"/>
              </w:rPr>
              <w:t>оссийская Федерация</w:t>
            </w:r>
          </w:p>
          <w:p w:rsidR="002A68E9" w:rsidRPr="00C8048F" w:rsidRDefault="002A68E9" w:rsidP="00F236E5">
            <w:pPr>
              <w:jc w:val="center"/>
              <w:rPr>
                <w:spacing w:val="-6"/>
                <w:sz w:val="28"/>
                <w:szCs w:val="28"/>
              </w:rPr>
            </w:pPr>
          </w:p>
          <w:p w:rsidR="002A68E9" w:rsidRPr="00C8048F" w:rsidRDefault="002A68E9" w:rsidP="00F236E5">
            <w:pPr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C8048F">
              <w:rPr>
                <w:b/>
                <w:bCs/>
                <w:spacing w:val="-6"/>
                <w:sz w:val="28"/>
                <w:szCs w:val="28"/>
              </w:rPr>
              <w:t xml:space="preserve">  АДМИНИСТРАЦИЯ КУЛУНДИНСКОГО РАЙОНА   </w:t>
            </w:r>
          </w:p>
          <w:p w:rsidR="002A68E9" w:rsidRPr="00C8048F" w:rsidRDefault="002A68E9" w:rsidP="00F236E5">
            <w:pPr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C8048F">
              <w:rPr>
                <w:b/>
                <w:bCs/>
                <w:spacing w:val="-6"/>
                <w:sz w:val="28"/>
                <w:szCs w:val="28"/>
              </w:rPr>
              <w:t>АЛТАЙСКОГО КРАЯ</w:t>
            </w:r>
          </w:p>
          <w:p w:rsidR="002A68E9" w:rsidRDefault="002A68E9" w:rsidP="00F236E5">
            <w:pPr>
              <w:rPr>
                <w:b/>
                <w:bCs/>
                <w:spacing w:val="-2"/>
                <w:sz w:val="26"/>
                <w:szCs w:val="26"/>
              </w:rPr>
            </w:pPr>
          </w:p>
          <w:p w:rsidR="002A68E9" w:rsidRDefault="002A68E9" w:rsidP="00F236E5">
            <w:pPr>
              <w:jc w:val="center"/>
              <w:rPr>
                <w:b/>
                <w:bCs/>
                <w:sz w:val="36"/>
                <w:szCs w:val="36"/>
              </w:rPr>
            </w:pPr>
            <w:r w:rsidRPr="003D19DC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2A68E9" w:rsidRDefault="002A68E9" w:rsidP="00F236E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2A68E9" w:rsidRPr="003D19DC" w:rsidRDefault="002A68E9" w:rsidP="00F236E5">
            <w:r>
              <w:rPr>
                <w:sz w:val="28"/>
                <w:szCs w:val="28"/>
              </w:rPr>
              <w:t xml:space="preserve">       01.12.2015г.</w:t>
            </w:r>
            <w:r w:rsidRPr="003D19DC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3D19D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</w:t>
            </w:r>
            <w:r w:rsidRPr="003D19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605</w:t>
            </w:r>
          </w:p>
          <w:p w:rsidR="002A68E9" w:rsidRPr="003D19DC" w:rsidRDefault="002A68E9" w:rsidP="00F236E5">
            <w:pPr>
              <w:jc w:val="center"/>
            </w:pPr>
            <w:r w:rsidRPr="003D19DC">
              <w:t>с.  Кулунда</w:t>
            </w:r>
          </w:p>
          <w:p w:rsidR="002A68E9" w:rsidRDefault="002A68E9" w:rsidP="00F236E5">
            <w:pPr>
              <w:spacing w:line="288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A68E9" w:rsidRPr="00121BB7" w:rsidRDefault="002A68E9" w:rsidP="00AE1136">
      <w:pPr>
        <w:shd w:val="clear" w:color="auto" w:fill="FFFFFF"/>
        <w:tabs>
          <w:tab w:val="left" w:pos="1301"/>
          <w:tab w:val="left" w:pos="3859"/>
        </w:tabs>
        <w:spacing w:before="259" w:line="326" w:lineRule="exact"/>
        <w:jc w:val="center"/>
        <w:rPr>
          <w:color w:val="000000"/>
          <w:spacing w:val="-1"/>
          <w:sz w:val="27"/>
          <w:szCs w:val="27"/>
        </w:rPr>
      </w:pPr>
      <w:r>
        <w:rPr>
          <w:noProof/>
        </w:rPr>
        <w:pict>
          <v:line id="_x0000_s1026" style="position:absolute;left:0;text-align:left;flip:y;z-index:251658240;mso-position-horizontal-relative:text;mso-position-vertical-relative:text" from="126pt,1.05pt" to="126pt,1.05pt" strokeweight=".25pt"/>
        </w:pict>
      </w:r>
      <w:r w:rsidRPr="00121BB7">
        <w:rPr>
          <w:color w:val="000000"/>
          <w:spacing w:val="-14"/>
          <w:sz w:val="27"/>
          <w:szCs w:val="27"/>
        </w:rPr>
        <w:t xml:space="preserve">Об  </w:t>
      </w:r>
      <w:r w:rsidRPr="00121BB7">
        <w:rPr>
          <w:color w:val="000000"/>
          <w:spacing w:val="-1"/>
          <w:sz w:val="27"/>
          <w:szCs w:val="27"/>
        </w:rPr>
        <w:t xml:space="preserve">утверждении </w:t>
      </w:r>
      <w:r w:rsidRPr="00121BB7">
        <w:rPr>
          <w:color w:val="000000"/>
          <w:spacing w:val="-3"/>
          <w:sz w:val="27"/>
          <w:szCs w:val="27"/>
        </w:rPr>
        <w:t xml:space="preserve">Порядка </w:t>
      </w:r>
      <w:r w:rsidRPr="00121BB7">
        <w:rPr>
          <w:color w:val="000000"/>
          <w:sz w:val="27"/>
          <w:szCs w:val="27"/>
        </w:rPr>
        <w:t xml:space="preserve">формирования, утверждения и ведения планов закупок товаров, работ, услуг  для обеспечения </w:t>
      </w:r>
      <w:r w:rsidRPr="00121BB7">
        <w:rPr>
          <w:color w:val="000000"/>
          <w:spacing w:val="-1"/>
          <w:sz w:val="27"/>
          <w:szCs w:val="27"/>
        </w:rPr>
        <w:t xml:space="preserve">     муниципальных нужд Кулундинского района Алтайского края </w:t>
      </w:r>
      <w:r w:rsidRPr="00121BB7">
        <w:rPr>
          <w:color w:val="000000"/>
          <w:spacing w:val="7"/>
          <w:sz w:val="27"/>
          <w:szCs w:val="27"/>
        </w:rPr>
        <w:tab/>
      </w:r>
      <w:r w:rsidRPr="00121BB7">
        <w:rPr>
          <w:color w:val="000000"/>
          <w:spacing w:val="7"/>
          <w:sz w:val="27"/>
          <w:szCs w:val="27"/>
        </w:rPr>
        <w:tab/>
        <w:t xml:space="preserve">     </w:t>
      </w:r>
    </w:p>
    <w:p w:rsidR="002A68E9" w:rsidRDefault="002A68E9" w:rsidP="005A6DF9">
      <w:pPr>
        <w:shd w:val="clear" w:color="auto" w:fill="FFFFFF"/>
        <w:tabs>
          <w:tab w:val="left" w:pos="1301"/>
          <w:tab w:val="left" w:pos="3859"/>
        </w:tabs>
        <w:spacing w:before="259" w:line="326" w:lineRule="exact"/>
        <w:rPr>
          <w:color w:val="000000"/>
          <w:sz w:val="27"/>
          <w:szCs w:val="27"/>
        </w:rPr>
      </w:pPr>
      <w:r w:rsidRPr="00121BB7">
        <w:rPr>
          <w:color w:val="000000"/>
          <w:spacing w:val="7"/>
          <w:sz w:val="27"/>
          <w:szCs w:val="27"/>
        </w:rPr>
        <w:t xml:space="preserve">     В соответствии с ч. 5 ст. </w:t>
      </w:r>
      <w:r>
        <w:rPr>
          <w:color w:val="000000"/>
          <w:spacing w:val="7"/>
          <w:sz w:val="27"/>
          <w:szCs w:val="27"/>
        </w:rPr>
        <w:t>17</w:t>
      </w:r>
      <w:r w:rsidRPr="00121BB7">
        <w:rPr>
          <w:color w:val="000000"/>
          <w:spacing w:val="7"/>
          <w:sz w:val="27"/>
          <w:szCs w:val="27"/>
        </w:rPr>
        <w:t xml:space="preserve"> Федерального закона от</w:t>
      </w:r>
      <w:r>
        <w:rPr>
          <w:color w:val="000000"/>
          <w:spacing w:val="7"/>
          <w:sz w:val="27"/>
          <w:szCs w:val="27"/>
        </w:rPr>
        <w:t xml:space="preserve"> </w:t>
      </w:r>
      <w:r w:rsidRPr="00121BB7">
        <w:rPr>
          <w:color w:val="000000"/>
          <w:spacing w:val="-1"/>
          <w:sz w:val="27"/>
          <w:szCs w:val="27"/>
        </w:rPr>
        <w:t>05.04.2013 № 44-ФЗ «О контрактной системе в сфере закупок товаров, работ,</w:t>
      </w:r>
      <w:r>
        <w:rPr>
          <w:color w:val="000000"/>
          <w:spacing w:val="-1"/>
          <w:sz w:val="27"/>
          <w:szCs w:val="27"/>
        </w:rPr>
        <w:t xml:space="preserve"> </w:t>
      </w:r>
      <w:r w:rsidRPr="00121BB7">
        <w:rPr>
          <w:color w:val="000000"/>
          <w:sz w:val="27"/>
          <w:szCs w:val="27"/>
        </w:rPr>
        <w:t xml:space="preserve">услуг для обеспечения государственных и муниципальных нужд», </w:t>
      </w:r>
      <w:r>
        <w:rPr>
          <w:color w:val="000000"/>
          <w:sz w:val="27"/>
          <w:szCs w:val="27"/>
        </w:rPr>
        <w:t xml:space="preserve"> постановлением Правительства Российской Федерации  от 21 ноября  2013г. 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  </w:t>
      </w:r>
      <w:r w:rsidRPr="00121BB7">
        <w:rPr>
          <w:color w:val="000000"/>
          <w:sz w:val="27"/>
          <w:szCs w:val="27"/>
        </w:rPr>
        <w:t>в целях</w:t>
      </w:r>
      <w:r w:rsidRPr="00121BB7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организации работ по подготовке и осуществлению закупок </w:t>
      </w:r>
      <w:r w:rsidRPr="00121BB7">
        <w:rPr>
          <w:color w:val="000000"/>
          <w:sz w:val="27"/>
          <w:szCs w:val="27"/>
        </w:rPr>
        <w:t xml:space="preserve">  нужд Кулундинского района Алтайского края,  </w:t>
      </w:r>
      <w:r>
        <w:rPr>
          <w:color w:val="000000"/>
          <w:sz w:val="27"/>
          <w:szCs w:val="27"/>
        </w:rPr>
        <w:t xml:space="preserve">п о с  т а н о в л я ю: </w:t>
      </w:r>
    </w:p>
    <w:p w:rsidR="002A68E9" w:rsidRDefault="002A68E9" w:rsidP="005A6DF9">
      <w:pPr>
        <w:shd w:val="clear" w:color="auto" w:fill="FFFFFF"/>
        <w:tabs>
          <w:tab w:val="left" w:pos="1301"/>
          <w:tab w:val="left" w:pos="3859"/>
        </w:tabs>
        <w:spacing w:before="259" w:line="326" w:lineRule="exact"/>
        <w:rPr>
          <w:color w:val="000000"/>
          <w:sz w:val="27"/>
          <w:szCs w:val="27"/>
        </w:rPr>
      </w:pPr>
    </w:p>
    <w:p w:rsidR="002A68E9" w:rsidRPr="00121BB7" w:rsidRDefault="002A68E9" w:rsidP="00987F77">
      <w:pPr>
        <w:shd w:val="clear" w:color="auto" w:fill="FFFFFF"/>
        <w:tabs>
          <w:tab w:val="left" w:leader="underscore" w:pos="4272"/>
        </w:tabs>
        <w:spacing w:line="322" w:lineRule="exact"/>
        <w:ind w:left="38" w:right="48" w:firstLine="926"/>
        <w:jc w:val="both"/>
        <w:rPr>
          <w:sz w:val="27"/>
          <w:szCs w:val="27"/>
        </w:rPr>
      </w:pPr>
      <w:r w:rsidRPr="00121BB7">
        <w:rPr>
          <w:color w:val="000000"/>
          <w:sz w:val="27"/>
          <w:szCs w:val="27"/>
        </w:rPr>
        <w:t>1.Утвердить Порядок формирования, утверждения и ведения план</w:t>
      </w:r>
      <w:r>
        <w:rPr>
          <w:color w:val="000000"/>
          <w:sz w:val="27"/>
          <w:szCs w:val="27"/>
        </w:rPr>
        <w:t>а</w:t>
      </w:r>
      <w:r w:rsidRPr="00121BB7">
        <w:rPr>
          <w:color w:val="000000"/>
          <w:sz w:val="27"/>
          <w:szCs w:val="27"/>
        </w:rPr>
        <w:br/>
      </w:r>
      <w:r w:rsidRPr="00121BB7">
        <w:rPr>
          <w:color w:val="000000"/>
          <w:spacing w:val="4"/>
          <w:sz w:val="27"/>
          <w:szCs w:val="27"/>
        </w:rPr>
        <w:t>закупок товаров, работ, услуг для обеспечения  муниципальных нужд Кулундинского района (</w:t>
      </w:r>
      <w:r>
        <w:rPr>
          <w:color w:val="000000"/>
          <w:spacing w:val="4"/>
          <w:sz w:val="27"/>
          <w:szCs w:val="27"/>
        </w:rPr>
        <w:t xml:space="preserve">далее–«Порядок», </w:t>
      </w:r>
      <w:r w:rsidRPr="00121BB7">
        <w:rPr>
          <w:color w:val="000000"/>
          <w:spacing w:val="4"/>
          <w:sz w:val="27"/>
          <w:szCs w:val="27"/>
        </w:rPr>
        <w:t>прил</w:t>
      </w:r>
      <w:r w:rsidRPr="00121BB7">
        <w:rPr>
          <w:color w:val="000000"/>
          <w:sz w:val="27"/>
          <w:szCs w:val="27"/>
        </w:rPr>
        <w:t>ожение № 1 к постановлению)</w:t>
      </w:r>
      <w:r>
        <w:rPr>
          <w:color w:val="000000"/>
          <w:sz w:val="27"/>
          <w:szCs w:val="27"/>
        </w:rPr>
        <w:t>.</w:t>
      </w:r>
    </w:p>
    <w:p w:rsidR="002A68E9" w:rsidRPr="00121BB7" w:rsidRDefault="002A68E9" w:rsidP="007F46B9">
      <w:pPr>
        <w:shd w:val="clear" w:color="auto" w:fill="FFFFFF"/>
        <w:tabs>
          <w:tab w:val="left" w:pos="1190"/>
        </w:tabs>
        <w:spacing w:line="322" w:lineRule="exact"/>
        <w:ind w:firstLine="907"/>
        <w:rPr>
          <w:sz w:val="27"/>
          <w:szCs w:val="27"/>
        </w:rPr>
      </w:pPr>
      <w:r>
        <w:rPr>
          <w:color w:val="000000"/>
          <w:spacing w:val="-15"/>
          <w:sz w:val="27"/>
          <w:szCs w:val="27"/>
        </w:rPr>
        <w:t>2.</w:t>
      </w:r>
      <w:r w:rsidRPr="00121BB7">
        <w:rPr>
          <w:color w:val="000000"/>
          <w:sz w:val="27"/>
          <w:szCs w:val="27"/>
        </w:rPr>
        <w:tab/>
      </w:r>
      <w:r w:rsidRPr="00121BB7">
        <w:rPr>
          <w:color w:val="000000"/>
          <w:spacing w:val="1"/>
          <w:sz w:val="27"/>
          <w:szCs w:val="27"/>
        </w:rPr>
        <w:t>Разместить  настоящи</w:t>
      </w:r>
      <w:r>
        <w:rPr>
          <w:color w:val="000000"/>
          <w:spacing w:val="1"/>
          <w:sz w:val="27"/>
          <w:szCs w:val="27"/>
        </w:rPr>
        <w:t>й</w:t>
      </w:r>
      <w:r w:rsidRPr="00121BB7">
        <w:rPr>
          <w:color w:val="000000"/>
          <w:spacing w:val="1"/>
          <w:sz w:val="27"/>
          <w:szCs w:val="27"/>
        </w:rPr>
        <w:t xml:space="preserve">  Поряд</w:t>
      </w:r>
      <w:r>
        <w:rPr>
          <w:color w:val="000000"/>
          <w:spacing w:val="1"/>
          <w:sz w:val="27"/>
          <w:szCs w:val="27"/>
        </w:rPr>
        <w:t>ок</w:t>
      </w:r>
      <w:r w:rsidRPr="00121BB7">
        <w:rPr>
          <w:color w:val="000000"/>
          <w:spacing w:val="1"/>
          <w:sz w:val="27"/>
          <w:szCs w:val="27"/>
        </w:rPr>
        <w:t xml:space="preserve">   </w:t>
      </w:r>
      <w:r>
        <w:rPr>
          <w:color w:val="000000"/>
          <w:spacing w:val="1"/>
          <w:sz w:val="27"/>
          <w:szCs w:val="27"/>
        </w:rPr>
        <w:t xml:space="preserve">в </w:t>
      </w:r>
      <w:r w:rsidRPr="00121BB7">
        <w:rPr>
          <w:color w:val="000000"/>
          <w:spacing w:val="6"/>
          <w:sz w:val="27"/>
          <w:szCs w:val="27"/>
        </w:rPr>
        <w:t xml:space="preserve">течение 3 </w:t>
      </w:r>
      <w:r w:rsidRPr="00121BB7">
        <w:rPr>
          <w:color w:val="000000"/>
          <w:spacing w:val="4"/>
          <w:sz w:val="27"/>
          <w:szCs w:val="27"/>
        </w:rPr>
        <w:t xml:space="preserve">дней   со  дня  </w:t>
      </w:r>
      <w:r>
        <w:rPr>
          <w:color w:val="000000"/>
          <w:spacing w:val="4"/>
          <w:sz w:val="27"/>
          <w:szCs w:val="27"/>
        </w:rPr>
        <w:t xml:space="preserve">его </w:t>
      </w:r>
      <w:r w:rsidRPr="00121BB7">
        <w:rPr>
          <w:color w:val="000000"/>
          <w:spacing w:val="4"/>
          <w:sz w:val="27"/>
          <w:szCs w:val="27"/>
        </w:rPr>
        <w:t xml:space="preserve">утверждения  в  единой  информационной  системе  в  сфере закупок, а до ввода </w:t>
      </w:r>
      <w:r>
        <w:rPr>
          <w:color w:val="000000"/>
          <w:spacing w:val="4"/>
          <w:sz w:val="27"/>
          <w:szCs w:val="27"/>
        </w:rPr>
        <w:t>её</w:t>
      </w:r>
      <w:r w:rsidRPr="00121BB7">
        <w:rPr>
          <w:color w:val="000000"/>
          <w:spacing w:val="4"/>
          <w:sz w:val="27"/>
          <w:szCs w:val="27"/>
        </w:rPr>
        <w:t xml:space="preserve"> в эксплуатацию - на официальном сайте Российской Федерации в информационно-телекоммуникационной сети «Интернет» для </w:t>
      </w:r>
      <w:r w:rsidRPr="00121BB7">
        <w:rPr>
          <w:color w:val="000000"/>
          <w:sz w:val="27"/>
          <w:szCs w:val="27"/>
        </w:rPr>
        <w:t>размещения   информации   о   размещении   заказов   на   поставки   товаров, выполнение работ, оказание услуг (</w:t>
      </w:r>
      <w:r w:rsidRPr="00121BB7">
        <w:rPr>
          <w:color w:val="000000"/>
          <w:sz w:val="27"/>
          <w:szCs w:val="27"/>
          <w:lang w:val="en-US"/>
        </w:rPr>
        <w:t>w</w:t>
      </w:r>
      <w:r w:rsidRPr="00121BB7">
        <w:rPr>
          <w:color w:val="000000"/>
          <w:sz w:val="27"/>
          <w:szCs w:val="27"/>
        </w:rPr>
        <w:t>.</w:t>
      </w:r>
      <w:r w:rsidRPr="00121BB7">
        <w:rPr>
          <w:color w:val="000000"/>
          <w:sz w:val="27"/>
          <w:szCs w:val="27"/>
          <w:lang w:val="en-US"/>
        </w:rPr>
        <w:t>w</w:t>
      </w:r>
      <w:r w:rsidRPr="00121BB7">
        <w:rPr>
          <w:color w:val="000000"/>
          <w:sz w:val="27"/>
          <w:szCs w:val="27"/>
        </w:rPr>
        <w:t>.</w:t>
      </w:r>
      <w:r w:rsidRPr="00121BB7">
        <w:rPr>
          <w:color w:val="000000"/>
          <w:sz w:val="27"/>
          <w:szCs w:val="27"/>
          <w:u w:val="single"/>
          <w:lang w:val="en-US"/>
        </w:rPr>
        <w:t>w</w:t>
      </w:r>
      <w:r w:rsidRPr="00121BB7">
        <w:rPr>
          <w:color w:val="000000"/>
          <w:sz w:val="27"/>
          <w:szCs w:val="27"/>
          <w:u w:val="single"/>
        </w:rPr>
        <w:t>.</w:t>
      </w:r>
      <w:r w:rsidRPr="00121BB7">
        <w:rPr>
          <w:color w:val="000000"/>
          <w:sz w:val="27"/>
          <w:szCs w:val="27"/>
          <w:u w:val="single"/>
          <w:lang w:val="en-US"/>
        </w:rPr>
        <w:t>zakupki</w:t>
      </w:r>
      <w:r w:rsidRPr="00121BB7">
        <w:rPr>
          <w:color w:val="000000"/>
          <w:sz w:val="27"/>
          <w:szCs w:val="27"/>
          <w:u w:val="single"/>
        </w:rPr>
        <w:t>.</w:t>
      </w:r>
      <w:r w:rsidRPr="00121BB7">
        <w:rPr>
          <w:color w:val="000000"/>
          <w:sz w:val="27"/>
          <w:szCs w:val="27"/>
          <w:u w:val="single"/>
          <w:lang w:val="en-US"/>
        </w:rPr>
        <w:t>gov</w:t>
      </w:r>
      <w:r w:rsidRPr="00121BB7">
        <w:rPr>
          <w:color w:val="000000"/>
          <w:sz w:val="27"/>
          <w:szCs w:val="27"/>
          <w:u w:val="single"/>
        </w:rPr>
        <w:t>.</w:t>
      </w:r>
      <w:r w:rsidRPr="00121BB7">
        <w:rPr>
          <w:color w:val="000000"/>
          <w:sz w:val="27"/>
          <w:szCs w:val="27"/>
          <w:u w:val="single"/>
          <w:lang w:val="en-US"/>
        </w:rPr>
        <w:t>ru</w:t>
      </w:r>
      <w:r w:rsidRPr="00121BB7">
        <w:rPr>
          <w:color w:val="000000"/>
          <w:sz w:val="27"/>
          <w:szCs w:val="27"/>
        </w:rPr>
        <w:t>).</w:t>
      </w:r>
    </w:p>
    <w:p w:rsidR="002A68E9" w:rsidRPr="00121BB7" w:rsidRDefault="002A68E9" w:rsidP="00144E7A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3.  </w:t>
      </w:r>
      <w:r w:rsidRPr="00121BB7">
        <w:rPr>
          <w:color w:val="000000"/>
          <w:sz w:val="27"/>
          <w:szCs w:val="27"/>
        </w:rPr>
        <w:t>Настоящее постановление вступает в силу с 01.01.2016</w:t>
      </w:r>
      <w:r>
        <w:rPr>
          <w:color w:val="000000"/>
          <w:sz w:val="27"/>
          <w:szCs w:val="27"/>
        </w:rPr>
        <w:t>г</w:t>
      </w:r>
      <w:r w:rsidRPr="00121BB7">
        <w:rPr>
          <w:color w:val="000000"/>
          <w:sz w:val="27"/>
          <w:szCs w:val="27"/>
        </w:rPr>
        <w:t>.</w:t>
      </w:r>
    </w:p>
    <w:p w:rsidR="002A68E9" w:rsidRPr="00121BB7" w:rsidRDefault="002A68E9" w:rsidP="0086577C">
      <w:pPr>
        <w:jc w:val="both"/>
        <w:rPr>
          <w:sz w:val="27"/>
          <w:szCs w:val="27"/>
        </w:rPr>
      </w:pPr>
      <w:r>
        <w:rPr>
          <w:color w:val="000000"/>
          <w:spacing w:val="1"/>
          <w:sz w:val="27"/>
          <w:szCs w:val="27"/>
        </w:rPr>
        <w:t xml:space="preserve">             4. </w:t>
      </w:r>
      <w:r w:rsidRPr="00121BB7">
        <w:rPr>
          <w:color w:val="000000"/>
          <w:spacing w:val="1"/>
          <w:sz w:val="27"/>
          <w:szCs w:val="27"/>
        </w:rPr>
        <w:t>Контроль за исполнением настоящего постановления возложить на заместителя главы администрации района Г.П. Пуху</w:t>
      </w:r>
    </w:p>
    <w:p w:rsidR="002A68E9" w:rsidRDefault="002A68E9" w:rsidP="001855BC">
      <w:pPr>
        <w:jc w:val="both"/>
        <w:rPr>
          <w:sz w:val="27"/>
          <w:szCs w:val="27"/>
        </w:rPr>
      </w:pPr>
    </w:p>
    <w:p w:rsidR="002A68E9" w:rsidRDefault="002A68E9" w:rsidP="001855BC">
      <w:pPr>
        <w:jc w:val="both"/>
        <w:rPr>
          <w:sz w:val="27"/>
          <w:szCs w:val="27"/>
        </w:rPr>
      </w:pPr>
    </w:p>
    <w:p w:rsidR="002A68E9" w:rsidRPr="00121BB7" w:rsidRDefault="002A68E9" w:rsidP="001855BC">
      <w:pPr>
        <w:jc w:val="both"/>
        <w:rPr>
          <w:sz w:val="27"/>
          <w:szCs w:val="27"/>
        </w:rPr>
      </w:pPr>
      <w:r w:rsidRPr="00121BB7">
        <w:rPr>
          <w:sz w:val="27"/>
          <w:szCs w:val="27"/>
        </w:rPr>
        <w:t>Глава администрации Кулундинского района                                 С.П. Балухин</w:t>
      </w:r>
    </w:p>
    <w:p w:rsidR="002A68E9" w:rsidRDefault="002A68E9" w:rsidP="00185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68E9" w:rsidRDefault="002A68E9" w:rsidP="001855BC">
      <w:pPr>
        <w:jc w:val="both"/>
        <w:rPr>
          <w:sz w:val="28"/>
          <w:szCs w:val="28"/>
        </w:rPr>
      </w:pPr>
    </w:p>
    <w:p w:rsidR="002A68E9" w:rsidRDefault="002A68E9" w:rsidP="001855BC">
      <w:pPr>
        <w:jc w:val="both"/>
        <w:rPr>
          <w:sz w:val="28"/>
          <w:szCs w:val="28"/>
        </w:rPr>
      </w:pPr>
    </w:p>
    <w:p w:rsidR="002A68E9" w:rsidRDefault="002A68E9" w:rsidP="001855BC">
      <w:pPr>
        <w:jc w:val="both"/>
        <w:rPr>
          <w:sz w:val="28"/>
          <w:szCs w:val="28"/>
        </w:rPr>
      </w:pPr>
    </w:p>
    <w:p w:rsidR="002A68E9" w:rsidRDefault="002A68E9" w:rsidP="001855BC">
      <w:pPr>
        <w:jc w:val="both"/>
        <w:rPr>
          <w:sz w:val="28"/>
          <w:szCs w:val="28"/>
        </w:rPr>
      </w:pPr>
    </w:p>
    <w:p w:rsidR="002A68E9" w:rsidRPr="007472A7" w:rsidRDefault="002A68E9" w:rsidP="00BB21E3">
      <w:pPr>
        <w:shd w:val="clear" w:color="auto" w:fill="FFFFFF"/>
        <w:ind w:left="5580" w:right="1042"/>
        <w:jc w:val="both"/>
        <w:rPr>
          <w:u w:val="single"/>
        </w:rPr>
      </w:pPr>
      <w:r>
        <w:rPr>
          <w:color w:val="000000"/>
          <w:spacing w:val="-4"/>
          <w:sz w:val="28"/>
          <w:szCs w:val="28"/>
        </w:rPr>
        <w:t>Приложение№1</w:t>
      </w:r>
      <w:r>
        <w:rPr>
          <w:color w:val="000000"/>
          <w:spacing w:val="-4"/>
          <w:sz w:val="28"/>
          <w:szCs w:val="28"/>
        </w:rPr>
        <w:br/>
        <w:t xml:space="preserve">к </w:t>
      </w:r>
      <w:r>
        <w:rPr>
          <w:color w:val="000000"/>
          <w:spacing w:val="-2"/>
          <w:sz w:val="28"/>
          <w:szCs w:val="28"/>
        </w:rPr>
        <w:t xml:space="preserve">постановлению администрации района </w:t>
      </w:r>
      <w:r>
        <w:rPr>
          <w:color w:val="000000"/>
          <w:spacing w:val="-2"/>
          <w:sz w:val="28"/>
          <w:szCs w:val="28"/>
        </w:rPr>
        <w:br/>
      </w:r>
      <w:r w:rsidRPr="00B01F68">
        <w:rPr>
          <w:color w:val="000000"/>
          <w:spacing w:val="-3"/>
          <w:sz w:val="28"/>
          <w:szCs w:val="28"/>
        </w:rPr>
        <w:t>от</w:t>
      </w:r>
      <w:r>
        <w:rPr>
          <w:color w:val="000000"/>
          <w:spacing w:val="-3"/>
          <w:sz w:val="28"/>
          <w:szCs w:val="28"/>
        </w:rPr>
        <w:t xml:space="preserve"> </w:t>
      </w:r>
      <w:r w:rsidRPr="00B01F68">
        <w:rPr>
          <w:color w:val="000000"/>
          <w:spacing w:val="-3"/>
          <w:sz w:val="28"/>
          <w:szCs w:val="28"/>
        </w:rPr>
        <w:t>«01»декабря</w:t>
      </w:r>
      <w:r>
        <w:rPr>
          <w:color w:val="000000"/>
          <w:spacing w:val="-3"/>
          <w:sz w:val="28"/>
          <w:szCs w:val="28"/>
        </w:rPr>
        <w:t xml:space="preserve"> 2015</w:t>
      </w:r>
      <w:r w:rsidRPr="00B01F68">
        <w:rPr>
          <w:color w:val="000000"/>
          <w:spacing w:val="-3"/>
          <w:sz w:val="28"/>
          <w:szCs w:val="28"/>
        </w:rPr>
        <w:t xml:space="preserve">           </w:t>
      </w:r>
      <w:r w:rsidRPr="007472A7">
        <w:rPr>
          <w:color w:val="000000"/>
          <w:spacing w:val="-1"/>
          <w:sz w:val="28"/>
          <w:szCs w:val="28"/>
        </w:rPr>
        <w:t xml:space="preserve">   №</w:t>
      </w:r>
      <w:r>
        <w:rPr>
          <w:color w:val="000000"/>
          <w:spacing w:val="-1"/>
          <w:sz w:val="28"/>
          <w:szCs w:val="28"/>
        </w:rPr>
        <w:t xml:space="preserve"> 605</w:t>
      </w:r>
    </w:p>
    <w:p w:rsidR="002A68E9" w:rsidRDefault="002A68E9" w:rsidP="007472A7">
      <w:pPr>
        <w:shd w:val="clear" w:color="auto" w:fill="FFFFFF"/>
        <w:spacing w:before="221" w:line="322" w:lineRule="exact"/>
        <w:ind w:right="144"/>
        <w:jc w:val="center"/>
        <w:outlineLvl w:val="0"/>
      </w:pPr>
      <w:r>
        <w:rPr>
          <w:color w:val="000000"/>
          <w:spacing w:val="12"/>
          <w:sz w:val="28"/>
          <w:szCs w:val="28"/>
        </w:rPr>
        <w:t>ПОРЯДОК</w:t>
      </w:r>
    </w:p>
    <w:p w:rsidR="002A68E9" w:rsidRDefault="002A68E9" w:rsidP="007472A7">
      <w:pPr>
        <w:shd w:val="clear" w:color="auto" w:fill="FFFFFF"/>
        <w:spacing w:line="322" w:lineRule="exact"/>
        <w:ind w:left="168" w:firstLine="523"/>
      </w:pPr>
      <w:r>
        <w:rPr>
          <w:color w:val="000000"/>
          <w:spacing w:val="12"/>
          <w:sz w:val="28"/>
          <w:szCs w:val="28"/>
        </w:rPr>
        <w:t xml:space="preserve">ФОРМИРОВАНИЯ, УТВЕРЖДЕНИЯ И ВЕДЕНИЯ ПЛАНА </w:t>
      </w:r>
      <w:r>
        <w:rPr>
          <w:color w:val="000000"/>
          <w:spacing w:val="10"/>
          <w:sz w:val="28"/>
          <w:szCs w:val="28"/>
        </w:rPr>
        <w:t xml:space="preserve">ЗАКУПОК ТОВАРОВ, РАБОТ, УСЛУГ ДЛЯ ОБЕСПЕЧЕНИЯ  МУНИЦИПАЛЬНЫХ НУЖД КУЛУНДИНСКОГО РАЙОНА </w:t>
      </w:r>
      <w:r>
        <w:rPr>
          <w:color w:val="000000"/>
          <w:sz w:val="28"/>
          <w:szCs w:val="28"/>
        </w:rPr>
        <w:tab/>
      </w:r>
    </w:p>
    <w:p w:rsidR="002A68E9" w:rsidRDefault="002A68E9" w:rsidP="00C75F90">
      <w:pPr>
        <w:shd w:val="clear" w:color="auto" w:fill="FFFFFF"/>
        <w:tabs>
          <w:tab w:val="left" w:pos="1080"/>
        </w:tabs>
        <w:spacing w:before="278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 xml:space="preserve">            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Настоящий    Порядок    устанавливает   требования к формированию,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утверждению   и   ведению  плана  закупок  товаров,  работ,  услуг  (далее  -</w:t>
      </w:r>
      <w:r>
        <w:rPr>
          <w:color w:val="000000"/>
          <w:sz w:val="28"/>
          <w:szCs w:val="28"/>
        </w:rPr>
        <w:t>закупки)    для    обеспечения    муниципальных    нужд    в    соответствии    с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Федеральным законом от 05.04.2013 № 44-ФЗ «О контрактной системе в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сфере закупок товаров, работ, услуг для обеспечения государственных и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муниципальных нужд» (далее - Федеральный закон о контрактной системе), постановлением </w:t>
      </w:r>
      <w:r>
        <w:rPr>
          <w:color w:val="000000"/>
          <w:spacing w:val="1"/>
          <w:sz w:val="28"/>
          <w:szCs w:val="28"/>
        </w:rPr>
        <w:t xml:space="preserve"> Правительства Российской Федерации от </w:t>
      </w:r>
      <w:r>
        <w:rPr>
          <w:color w:val="000000"/>
          <w:spacing w:val="-1"/>
          <w:sz w:val="28"/>
          <w:szCs w:val="28"/>
        </w:rPr>
        <w:t xml:space="preserve">21.11.2013 № 1043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 - постановление).    </w:t>
      </w:r>
    </w:p>
    <w:p w:rsidR="002A68E9" w:rsidRDefault="002A68E9" w:rsidP="00C75F90">
      <w:pPr>
        <w:shd w:val="clear" w:color="auto" w:fill="FFFFFF"/>
        <w:tabs>
          <w:tab w:val="left" w:pos="1080"/>
        </w:tabs>
        <w:spacing w:before="27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Формирование, утверждение и ведение плана закупок товаров, работ, услуг (далее – закупки) для обеспечения муниципальных нужд (далее – план закупок) осуществляется в соответствии с Федеральным законом, постановлением и настоящим Порядком.  </w:t>
      </w:r>
    </w:p>
    <w:p w:rsidR="002A68E9" w:rsidRPr="00C75F90" w:rsidRDefault="002A68E9" w:rsidP="00E437DA">
      <w:pPr>
        <w:shd w:val="clear" w:color="auto" w:fill="FFFFFF"/>
        <w:tabs>
          <w:tab w:val="left" w:pos="1080"/>
        </w:tabs>
        <w:spacing w:before="278"/>
        <w:rPr>
          <w:color w:val="000000"/>
          <w:spacing w:val="-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      2.   </w:t>
      </w:r>
      <w:r>
        <w:rPr>
          <w:color w:val="000000"/>
          <w:spacing w:val="-1"/>
          <w:sz w:val="28"/>
          <w:szCs w:val="28"/>
        </w:rPr>
        <w:t>План закупок формируются и утверждаются в течение 10 рабочих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дней:</w:t>
      </w:r>
    </w:p>
    <w:p w:rsidR="002A68E9" w:rsidRDefault="002A68E9" w:rsidP="007472A7">
      <w:pPr>
        <w:shd w:val="clear" w:color="auto" w:fill="FFFFFF"/>
        <w:tabs>
          <w:tab w:val="left" w:pos="1483"/>
        </w:tabs>
        <w:spacing w:before="5" w:line="322" w:lineRule="exact"/>
        <w:ind w:left="926"/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муниципальными     заказчиками,     действующими     от     имени</w:t>
      </w:r>
    </w:p>
    <w:p w:rsidR="002A68E9" w:rsidRDefault="002A68E9" w:rsidP="0070113D">
      <w:pPr>
        <w:shd w:val="clear" w:color="auto" w:fill="FFFFFF"/>
        <w:tabs>
          <w:tab w:val="left" w:leader="underscore" w:pos="7877"/>
        </w:tabs>
        <w:spacing w:line="322" w:lineRule="exact"/>
        <w:ind w:left="24"/>
      </w:pPr>
      <w:r>
        <w:rPr>
          <w:color w:val="000000"/>
          <w:spacing w:val="2"/>
          <w:sz w:val="28"/>
          <w:szCs w:val="28"/>
        </w:rPr>
        <w:t xml:space="preserve">муниципального         образования (далее - </w:t>
      </w:r>
      <w:r>
        <w:rPr>
          <w:color w:val="000000"/>
          <w:spacing w:val="3"/>
          <w:sz w:val="28"/>
          <w:szCs w:val="28"/>
        </w:rPr>
        <w:t xml:space="preserve">муниципальные    заказчики),    после    доведения    до    соответствующего </w:t>
      </w:r>
      <w:r>
        <w:rPr>
          <w:color w:val="000000"/>
          <w:spacing w:val="2"/>
          <w:sz w:val="28"/>
          <w:szCs w:val="28"/>
        </w:rPr>
        <w:t xml:space="preserve">муниципального заказчика объема прав в денежном выражении на принятие </w:t>
      </w:r>
      <w:r>
        <w:rPr>
          <w:color w:val="000000"/>
          <w:sz w:val="28"/>
          <w:szCs w:val="28"/>
        </w:rPr>
        <w:t>и    (или)    исполнение     обязательств     в     соответствии     с     бюджетным законодательством Российской Федерации;</w:t>
      </w:r>
    </w:p>
    <w:p w:rsidR="002A68E9" w:rsidRDefault="002A68E9" w:rsidP="007472A7">
      <w:pPr>
        <w:shd w:val="clear" w:color="auto" w:fill="FFFFFF"/>
        <w:tabs>
          <w:tab w:val="left" w:pos="1291"/>
        </w:tabs>
        <w:spacing w:line="322" w:lineRule="exact"/>
        <w:ind w:left="34" w:firstLine="902"/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муниципальными бюджетными учреждениями, за исключением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закупок,   осуществляемых   в   соответствии   с   частями   2   и   6   статьи   15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Федерального закона о контрактной системе, после утверждения планов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z w:val="28"/>
          <w:szCs w:val="28"/>
        </w:rPr>
        <w:t>финансово - хозяйственной деятельности;</w:t>
      </w:r>
    </w:p>
    <w:p w:rsidR="002A68E9" w:rsidRDefault="002A68E9" w:rsidP="007472A7">
      <w:pPr>
        <w:shd w:val="clear" w:color="auto" w:fill="FFFFFF"/>
        <w:tabs>
          <w:tab w:val="left" w:pos="1291"/>
        </w:tabs>
        <w:spacing w:line="322" w:lineRule="exact"/>
        <w:ind w:left="34" w:firstLine="902"/>
      </w:pPr>
      <w:r>
        <w:rPr>
          <w:color w:val="000000"/>
          <w:spacing w:val="-7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муниципальными автономными учреждениями, муниципальными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унитарными предприятиями в случае, предусмотренном частью 4 статьи 15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Федерального закона о контрактной системе, после заключения соглашений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о  предоставлении  субсидий  на осуществление  капитальных  вложений в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объекты   капитального   строительства  муниципальной  собственности  или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приобретение    объектов    недвижимого    имущества    в    муниципальную</w:t>
      </w:r>
      <w:r>
        <w:rPr>
          <w:color w:val="000000"/>
          <w:spacing w:val="2"/>
          <w:sz w:val="28"/>
          <w:szCs w:val="28"/>
        </w:rPr>
        <w:br/>
        <w:t>собственность (далее - субсидии на осуществление капитальных вложений).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При этом в план закупок включаются только закупки, которые планируется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осуществлять за счет субсидий на осуществление капитальных вложений;</w:t>
      </w:r>
    </w:p>
    <w:p w:rsidR="002A68E9" w:rsidRDefault="002A68E9" w:rsidP="0070113D">
      <w:pPr>
        <w:shd w:val="clear" w:color="auto" w:fill="FFFFFF"/>
        <w:tabs>
          <w:tab w:val="left" w:pos="1291"/>
          <w:tab w:val="left" w:pos="2568"/>
          <w:tab w:val="left" w:pos="7536"/>
        </w:tabs>
        <w:spacing w:line="322" w:lineRule="exact"/>
        <w:ind w:left="34" w:firstLine="902"/>
      </w:pPr>
      <w:r>
        <w:rPr>
          <w:color w:val="000000"/>
          <w:spacing w:val="-8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муниципальными бюджетными, муниципальными автономными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учреждениями,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муниципальными         унитарными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предприятиями,</w:t>
      </w:r>
      <w:r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 xml:space="preserve">осуществляющими закупки в рамках переданных им органами местного </w:t>
      </w:r>
      <w:r>
        <w:rPr>
          <w:color w:val="000000"/>
          <w:spacing w:val="1"/>
          <w:sz w:val="28"/>
          <w:szCs w:val="28"/>
        </w:rPr>
        <w:t xml:space="preserve">самоуправления полномочий муниципального заказчика по заключению и </w:t>
      </w:r>
      <w:r>
        <w:rPr>
          <w:color w:val="000000"/>
          <w:spacing w:val="8"/>
          <w:sz w:val="28"/>
          <w:szCs w:val="28"/>
        </w:rPr>
        <w:t xml:space="preserve">исполнению от имени муниципальных образований муниципальных </w:t>
      </w:r>
      <w:r>
        <w:rPr>
          <w:color w:val="000000"/>
          <w:spacing w:val="-1"/>
          <w:sz w:val="28"/>
          <w:szCs w:val="28"/>
        </w:rPr>
        <w:t xml:space="preserve">контрактов от лица указанных органов, в случаях, предусмотренных частью 6 </w:t>
      </w:r>
      <w:r>
        <w:rPr>
          <w:color w:val="000000"/>
          <w:sz w:val="28"/>
          <w:szCs w:val="28"/>
        </w:rPr>
        <w:t xml:space="preserve">статьи 15 Федерального закона о контрактной системе, со дня доведения на </w:t>
      </w:r>
      <w:r>
        <w:rPr>
          <w:color w:val="000000"/>
          <w:spacing w:val="1"/>
          <w:sz w:val="28"/>
          <w:szCs w:val="28"/>
        </w:rPr>
        <w:t xml:space="preserve">соответствующий лицевой счет по переданным полномочиям объема прав в </w:t>
      </w:r>
      <w:r>
        <w:rPr>
          <w:color w:val="000000"/>
          <w:spacing w:val="4"/>
          <w:sz w:val="28"/>
          <w:szCs w:val="28"/>
        </w:rPr>
        <w:t xml:space="preserve">денежном выражении на принятие и (или) исполнение обязательств в </w:t>
      </w:r>
      <w:r>
        <w:rPr>
          <w:color w:val="000000"/>
          <w:sz w:val="28"/>
          <w:szCs w:val="28"/>
        </w:rPr>
        <w:t>соответствии с бюджетным законодательством Российской Федерации.</w:t>
      </w:r>
    </w:p>
    <w:p w:rsidR="002A68E9" w:rsidRDefault="002A68E9" w:rsidP="007472A7">
      <w:pPr>
        <w:shd w:val="clear" w:color="auto" w:fill="FFFFFF"/>
        <w:spacing w:line="322" w:lineRule="exact"/>
        <w:ind w:left="29" w:right="48" w:firstLine="893"/>
        <w:jc w:val="both"/>
      </w:pPr>
      <w:r>
        <w:rPr>
          <w:color w:val="000000"/>
          <w:spacing w:val="16"/>
          <w:sz w:val="28"/>
          <w:szCs w:val="28"/>
        </w:rPr>
        <w:t xml:space="preserve">3. Планы закупок для обеспечения муниципальных нужд </w:t>
      </w:r>
      <w:r>
        <w:rPr>
          <w:color w:val="000000"/>
          <w:spacing w:val="1"/>
          <w:sz w:val="28"/>
          <w:szCs w:val="28"/>
        </w:rPr>
        <w:t xml:space="preserve">формируются лицами, указанными в пункте 2 настоящего документа, на </w:t>
      </w:r>
      <w:r>
        <w:rPr>
          <w:color w:val="000000"/>
          <w:sz w:val="28"/>
          <w:szCs w:val="28"/>
        </w:rPr>
        <w:t>очередной финансовый год и плановый период в следующие сроки:</w:t>
      </w:r>
    </w:p>
    <w:p w:rsidR="002A68E9" w:rsidRDefault="002A68E9" w:rsidP="007023E3">
      <w:pPr>
        <w:shd w:val="clear" w:color="auto" w:fill="FFFFFF"/>
        <w:tabs>
          <w:tab w:val="left" w:pos="1325"/>
        </w:tabs>
        <w:spacing w:line="322" w:lineRule="exact"/>
        <w:ind w:left="24" w:firstLine="902"/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муниципальные   заказчики   в   срок,   установленный  главным </w:t>
      </w:r>
      <w:r>
        <w:rPr>
          <w:color w:val="000000"/>
          <w:spacing w:val="1"/>
          <w:sz w:val="28"/>
          <w:szCs w:val="28"/>
        </w:rPr>
        <w:t xml:space="preserve">распорядителем      средств      бюджета      муниципального образования  </w:t>
      </w:r>
      <w:r>
        <w:rPr>
          <w:color w:val="000000"/>
          <w:spacing w:val="5"/>
          <w:sz w:val="28"/>
          <w:szCs w:val="28"/>
        </w:rPr>
        <w:t xml:space="preserve">Кулундинский района (далее – главный  распорядитель), но не позднее сроков, установленных п.2 настоящего Порядка:  </w:t>
      </w:r>
    </w:p>
    <w:p w:rsidR="002A68E9" w:rsidRDefault="002A68E9" w:rsidP="00B93456">
      <w:pPr>
        <w:shd w:val="clear" w:color="auto" w:fill="FFFFFF"/>
        <w:tabs>
          <w:tab w:val="left" w:pos="1114"/>
        </w:tabs>
        <w:spacing w:line="322" w:lineRule="exact"/>
        <w:ind w:left="34" w:hanging="3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формируют планы закупок, исходя из целей осуществления закупок,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определенных  с  учетом   положений  статьи   13   Федерального  закона  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контрактной системе, и представляют их не позднее 1 августа текущего года</w:t>
      </w:r>
      <w:r>
        <w:rPr>
          <w:color w:val="000000"/>
          <w:spacing w:val="2"/>
          <w:sz w:val="28"/>
          <w:szCs w:val="28"/>
        </w:rPr>
        <w:br/>
        <w:t xml:space="preserve">главному распорядителю   средств  бюджета  </w:t>
      </w:r>
      <w:r>
        <w:rPr>
          <w:color w:val="000000"/>
          <w:spacing w:val="4"/>
          <w:sz w:val="28"/>
          <w:szCs w:val="28"/>
        </w:rPr>
        <w:t xml:space="preserve"> для    формирования    на    их    основании  и  в </w:t>
      </w:r>
      <w:r>
        <w:rPr>
          <w:color w:val="000000"/>
          <w:spacing w:val="1"/>
          <w:sz w:val="28"/>
          <w:szCs w:val="28"/>
        </w:rPr>
        <w:t xml:space="preserve">соответствии   с   бюджетным   законодательством   Российской   Федерации </w:t>
      </w:r>
      <w:r>
        <w:rPr>
          <w:color w:val="000000"/>
          <w:sz w:val="28"/>
          <w:szCs w:val="28"/>
        </w:rPr>
        <w:t>обоснований бюджетных ассигнований на осуществление закупок;</w:t>
      </w:r>
    </w:p>
    <w:p w:rsidR="002A68E9" w:rsidRDefault="002A68E9" w:rsidP="007472A7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line="322" w:lineRule="exact"/>
        <w:ind w:left="43" w:firstLine="907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корректируют при необходимости по согласованию с главным 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распорядителем,    планы    закупок    в    процессе    составления    проектов</w:t>
      </w:r>
      <w:r>
        <w:rPr>
          <w:color w:val="000000"/>
          <w:spacing w:val="1"/>
          <w:sz w:val="28"/>
          <w:szCs w:val="28"/>
        </w:rPr>
        <w:br/>
        <w:t>бюджетных    смет    и    представляют     главному    распорядителю    при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составлении    проекта    решения    о    бюджете   на очередной финансовый год и плановый период обоснования бюджетных ассигнований на осуществление закупок в соответствии с бюджетным законодательством Российской Федерации;</w:t>
      </w:r>
    </w:p>
    <w:p w:rsidR="002A68E9" w:rsidRDefault="002A68E9" w:rsidP="007472A7">
      <w:pPr>
        <w:widowControl w:val="0"/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" w:line="322" w:lineRule="exact"/>
        <w:ind w:left="43" w:firstLine="9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  необходимости  уточняют  сформированные   планы  закупок,</w:t>
      </w:r>
      <w:r>
        <w:rPr>
          <w:color w:val="000000"/>
          <w:sz w:val="28"/>
          <w:szCs w:val="28"/>
        </w:rPr>
        <w:br/>
        <w:t>после их уточнения и доведения до муниципального заказчика объема прав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денежном   выражении  на  принятие  и  (или)   исполнение  обязательств  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соответствии   с   бюджетным   законодательством   Российской   Федерации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утверждают     в     сроки,     установленные     п.     2     настоящего     Порядка,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сформированные    планы    закупок    и    уведомляют    об    этом    главного р</w:t>
      </w:r>
      <w:r>
        <w:rPr>
          <w:color w:val="000000"/>
          <w:spacing w:val="-1"/>
          <w:sz w:val="28"/>
          <w:szCs w:val="28"/>
        </w:rPr>
        <w:t>аспорядителя;</w:t>
      </w:r>
    </w:p>
    <w:p w:rsidR="002A68E9" w:rsidRDefault="002A68E9" w:rsidP="007472A7">
      <w:pPr>
        <w:shd w:val="clear" w:color="auto" w:fill="FFFFFF"/>
        <w:tabs>
          <w:tab w:val="left" w:pos="1325"/>
        </w:tabs>
        <w:spacing w:before="10" w:line="322" w:lineRule="exact"/>
        <w:ind w:left="24" w:firstLine="902"/>
        <w:rPr>
          <w:sz w:val="20"/>
          <w:szCs w:val="20"/>
        </w:rPr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муниципальные бюджетные учреждения, указанные в подпункте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«б»   пункта  2   настоящего  Порядка,   в   сроки,   установленные   органами,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осуществляющими   функции   и   полномочия   их   учредителя,   не   позднее</w:t>
      </w:r>
    </w:p>
    <w:p w:rsidR="002A68E9" w:rsidRDefault="002A68E9" w:rsidP="00A83B92">
      <w:pPr>
        <w:shd w:val="clear" w:color="auto" w:fill="FFFFFF"/>
        <w:tabs>
          <w:tab w:val="left" w:leader="underscore" w:pos="1747"/>
        </w:tabs>
        <w:spacing w:before="5" w:line="322" w:lineRule="exact"/>
        <w:ind w:left="53"/>
      </w:pPr>
      <w:r w:rsidRPr="00A83B92">
        <w:rPr>
          <w:sz w:val="28"/>
          <w:szCs w:val="28"/>
        </w:rPr>
        <w:t>сроко</w:t>
      </w:r>
      <w:r>
        <w:rPr>
          <w:sz w:val="28"/>
          <w:szCs w:val="28"/>
        </w:rPr>
        <w:t>в, указанных в п.2 настоящего Порядка</w:t>
      </w:r>
      <w:r>
        <w:rPr>
          <w:color w:val="000000"/>
          <w:spacing w:val="-2"/>
          <w:sz w:val="28"/>
          <w:szCs w:val="28"/>
        </w:rPr>
        <w:t>:</w:t>
      </w:r>
    </w:p>
    <w:p w:rsidR="002A68E9" w:rsidRDefault="002A68E9" w:rsidP="007472A7">
      <w:pPr>
        <w:shd w:val="clear" w:color="auto" w:fill="FFFFFF"/>
        <w:spacing w:before="24" w:line="322" w:lineRule="exact"/>
        <w:ind w:left="67" w:firstLine="538"/>
        <w:jc w:val="both"/>
      </w:pPr>
      <w:r>
        <w:rPr>
          <w:color w:val="000000"/>
          <w:sz w:val="28"/>
          <w:szCs w:val="28"/>
        </w:rPr>
        <w:t xml:space="preserve"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</w:t>
      </w:r>
      <w:r>
        <w:rPr>
          <w:color w:val="000000"/>
          <w:spacing w:val="10"/>
          <w:sz w:val="28"/>
          <w:szCs w:val="28"/>
        </w:rPr>
        <w:t>осуществляющим функции и полномочия их учредителя, для учета при</w:t>
      </w:r>
    </w:p>
    <w:p w:rsidR="002A68E9" w:rsidRDefault="002A68E9" w:rsidP="007472A7">
      <w:pPr>
        <w:shd w:val="clear" w:color="auto" w:fill="FFFFFF"/>
        <w:spacing w:line="322" w:lineRule="exact"/>
        <w:ind w:right="77"/>
        <w:jc w:val="both"/>
      </w:pPr>
      <w:r>
        <w:rPr>
          <w:color w:val="000000"/>
          <w:spacing w:val="3"/>
          <w:sz w:val="28"/>
          <w:szCs w:val="28"/>
        </w:rPr>
        <w:t xml:space="preserve">формировании   обоснований  бюджетных  ассигнований  в  соответствии  с </w:t>
      </w:r>
      <w:r>
        <w:rPr>
          <w:color w:val="000000"/>
          <w:sz w:val="28"/>
          <w:szCs w:val="28"/>
        </w:rPr>
        <w:t>бюджетным законодательством Российской Федерации;</w:t>
      </w:r>
    </w:p>
    <w:p w:rsidR="002A68E9" w:rsidRDefault="002A68E9" w:rsidP="007472A7">
      <w:pPr>
        <w:shd w:val="clear" w:color="auto" w:fill="FFFFFF"/>
        <w:tabs>
          <w:tab w:val="left" w:pos="1147"/>
        </w:tabs>
        <w:spacing w:line="322" w:lineRule="exact"/>
        <w:ind w:firstLine="90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корректируют при необходимости по согласованию с органами,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осуществляющими функции и полномочия их учредителя, планы закупок в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процессе    составления    проектов    планов    их    финансово-хозяйственной</w:t>
      </w:r>
      <w:r>
        <w:rPr>
          <w:color w:val="000000"/>
          <w:sz w:val="28"/>
          <w:szCs w:val="28"/>
        </w:rPr>
        <w:br/>
        <w:t>деятельности      и      представления      в      соответствии      с      бюджетным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законодательством     Российской     Федерации     обоснований     бюджетных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ассигнований;</w:t>
      </w:r>
    </w:p>
    <w:p w:rsidR="002A68E9" w:rsidRDefault="002A68E9" w:rsidP="007472A7">
      <w:pPr>
        <w:shd w:val="clear" w:color="auto" w:fill="FFFFFF"/>
        <w:spacing w:line="322" w:lineRule="exact"/>
        <w:ind w:left="10" w:right="53" w:firstLine="542"/>
        <w:jc w:val="both"/>
      </w:pPr>
      <w:r>
        <w:rPr>
          <w:color w:val="000000"/>
          <w:sz w:val="28"/>
          <w:szCs w:val="28"/>
        </w:rPr>
        <w:t xml:space="preserve">- при необходимости уточняют планы закупок, после их уточнения и </w:t>
      </w:r>
      <w:r>
        <w:rPr>
          <w:color w:val="000000"/>
          <w:spacing w:val="1"/>
          <w:sz w:val="28"/>
          <w:szCs w:val="28"/>
        </w:rPr>
        <w:t xml:space="preserve">утверждения планов финансово-хозяйственной деятельности утверждают в </w:t>
      </w:r>
      <w:r>
        <w:rPr>
          <w:color w:val="000000"/>
          <w:spacing w:val="3"/>
          <w:sz w:val="28"/>
          <w:szCs w:val="28"/>
        </w:rPr>
        <w:t xml:space="preserve">сроки, установленные п. 2 настоящего Порядка, сформированные планы </w:t>
      </w:r>
      <w:r>
        <w:rPr>
          <w:color w:val="000000"/>
          <w:spacing w:val="11"/>
          <w:sz w:val="28"/>
          <w:szCs w:val="28"/>
        </w:rPr>
        <w:t xml:space="preserve">закупок и уведомляют об этом орган, осуществляющий функции и </w:t>
      </w:r>
      <w:r>
        <w:rPr>
          <w:color w:val="000000"/>
          <w:spacing w:val="-1"/>
          <w:sz w:val="28"/>
          <w:szCs w:val="28"/>
        </w:rPr>
        <w:t>полномочия их учредителя;</w:t>
      </w:r>
    </w:p>
    <w:p w:rsidR="002A68E9" w:rsidRDefault="002A68E9" w:rsidP="007472A7">
      <w:pPr>
        <w:shd w:val="clear" w:color="auto" w:fill="FFFFFF"/>
        <w:tabs>
          <w:tab w:val="left" w:pos="1387"/>
        </w:tabs>
        <w:spacing w:line="322" w:lineRule="exact"/>
        <w:ind w:left="24" w:firstLine="893"/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муниципальными автономными учреждениями, муниципальными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унитарными предприятиями</w:t>
      </w:r>
      <w:r>
        <w:rPr>
          <w:color w:val="000000"/>
          <w:spacing w:val="4"/>
          <w:sz w:val="28"/>
          <w:szCs w:val="28"/>
        </w:rPr>
        <w:t>,   указанные   в   подпункте   «в»   пункта   2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настоящего Порядка:</w:t>
      </w:r>
    </w:p>
    <w:p w:rsidR="002A68E9" w:rsidRDefault="002A68E9" w:rsidP="007472A7">
      <w:pPr>
        <w:shd w:val="clear" w:color="auto" w:fill="FFFFFF"/>
        <w:tabs>
          <w:tab w:val="left" w:pos="1219"/>
        </w:tabs>
        <w:spacing w:before="10" w:line="322" w:lineRule="exact"/>
        <w:ind w:left="92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формируют  планы  закупок  в  сроки,  установленные  главным </w:t>
      </w:r>
    </w:p>
    <w:p w:rsidR="002A68E9" w:rsidRDefault="002A68E9" w:rsidP="00866984">
      <w:pPr>
        <w:shd w:val="clear" w:color="auto" w:fill="FFFFFF"/>
        <w:tabs>
          <w:tab w:val="left" w:leader="underscore" w:pos="6010"/>
        </w:tabs>
        <w:spacing w:line="322" w:lineRule="exact"/>
        <w:ind w:left="24"/>
      </w:pPr>
      <w:r>
        <w:rPr>
          <w:color w:val="000000"/>
          <w:spacing w:val="3"/>
          <w:sz w:val="28"/>
          <w:szCs w:val="28"/>
        </w:rPr>
        <w:t>распорядителем,     не     позднее 10 рабочих дней</w:t>
      </w:r>
      <w:r>
        <w:rPr>
          <w:color w:val="000000"/>
          <w:spacing w:val="5"/>
          <w:sz w:val="28"/>
          <w:szCs w:val="28"/>
        </w:rPr>
        <w:t xml:space="preserve">,  после принятия решений </w:t>
      </w:r>
      <w:r>
        <w:rPr>
          <w:color w:val="000000"/>
          <w:spacing w:val="2"/>
          <w:sz w:val="28"/>
          <w:szCs w:val="28"/>
        </w:rPr>
        <w:t xml:space="preserve">(согласования    проектов    решений)    о     предоставлении    субсидий    на </w:t>
      </w:r>
      <w:r>
        <w:rPr>
          <w:color w:val="000000"/>
          <w:sz w:val="28"/>
          <w:szCs w:val="28"/>
        </w:rPr>
        <w:t>осуществление капитальных вложений;</w:t>
      </w:r>
    </w:p>
    <w:p w:rsidR="002A68E9" w:rsidRDefault="002A68E9" w:rsidP="007472A7">
      <w:pPr>
        <w:shd w:val="clear" w:color="auto" w:fill="FFFFFF"/>
        <w:tabs>
          <w:tab w:val="left" w:pos="1109"/>
        </w:tabs>
        <w:spacing w:before="5" w:line="322" w:lineRule="exact"/>
        <w:ind w:left="29" w:firstLine="90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уточняют при необходимости планы закупок, после их уточнения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заключения   соглашений   о   предоставлении   субсидий   на   осуществление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капитальных вложений утверждают в сроки, установленные п. 2 настоящего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Порядка, планы закупок;</w:t>
      </w:r>
    </w:p>
    <w:p w:rsidR="002A68E9" w:rsidRDefault="002A68E9" w:rsidP="007472A7">
      <w:pPr>
        <w:shd w:val="clear" w:color="auto" w:fill="FFFFFF"/>
        <w:tabs>
          <w:tab w:val="left" w:pos="1214"/>
        </w:tabs>
        <w:spacing w:line="322" w:lineRule="exact"/>
        <w:ind w:left="34" w:firstLine="902"/>
      </w:pPr>
      <w:r>
        <w:rPr>
          <w:color w:val="000000"/>
          <w:spacing w:val="-7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юридические лица, указанные в подпункте «г» пункта 2 настоящего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Порядка:</w:t>
      </w:r>
    </w:p>
    <w:p w:rsidR="002A68E9" w:rsidRDefault="002A68E9" w:rsidP="007472A7">
      <w:pPr>
        <w:shd w:val="clear" w:color="auto" w:fill="FFFFFF"/>
        <w:tabs>
          <w:tab w:val="left" w:pos="1238"/>
        </w:tabs>
        <w:spacing w:line="322" w:lineRule="exact"/>
        <w:ind w:left="94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формируют  планы  закупок  в   сроки,   установленные   главным </w:t>
      </w:r>
    </w:p>
    <w:p w:rsidR="002A68E9" w:rsidRDefault="002A68E9" w:rsidP="00866984">
      <w:pPr>
        <w:shd w:val="clear" w:color="auto" w:fill="FFFFFF"/>
        <w:tabs>
          <w:tab w:val="left" w:leader="underscore" w:pos="6082"/>
        </w:tabs>
        <w:spacing w:line="322" w:lineRule="exact"/>
        <w:ind w:left="38"/>
      </w:pPr>
      <w:r>
        <w:rPr>
          <w:color w:val="000000"/>
          <w:spacing w:val="1"/>
          <w:sz w:val="28"/>
          <w:szCs w:val="28"/>
        </w:rPr>
        <w:t>распорядителем     не     позднее  10 рабочих дней</w:t>
      </w:r>
      <w:r>
        <w:rPr>
          <w:color w:val="000000"/>
          <w:spacing w:val="4"/>
          <w:sz w:val="28"/>
          <w:szCs w:val="28"/>
        </w:rPr>
        <w:t xml:space="preserve">,  после  принятия решений </w:t>
      </w:r>
      <w:r>
        <w:rPr>
          <w:color w:val="000000"/>
          <w:spacing w:val="7"/>
          <w:sz w:val="28"/>
          <w:szCs w:val="28"/>
        </w:rPr>
        <w:t xml:space="preserve">(согласования проектов решений) о подготовке и реализации бюджетных </w:t>
      </w:r>
      <w:r>
        <w:rPr>
          <w:color w:val="000000"/>
          <w:spacing w:val="2"/>
          <w:sz w:val="28"/>
          <w:szCs w:val="28"/>
        </w:rPr>
        <w:t xml:space="preserve">инвестиций    в    объекты    капитального    строительства    муниципальной </w:t>
      </w:r>
      <w:r>
        <w:rPr>
          <w:color w:val="000000"/>
          <w:sz w:val="28"/>
          <w:szCs w:val="28"/>
        </w:rPr>
        <w:t>собственности   или   приобретении   объектов   недвижимого   имущества   в муниципальную собственность;</w:t>
      </w:r>
    </w:p>
    <w:p w:rsidR="002A68E9" w:rsidRDefault="002A68E9" w:rsidP="007472A7">
      <w:pPr>
        <w:shd w:val="clear" w:color="auto" w:fill="FFFFFF"/>
        <w:tabs>
          <w:tab w:val="left" w:pos="1133"/>
        </w:tabs>
        <w:spacing w:before="5" w:line="322" w:lineRule="exact"/>
        <w:ind w:left="53" w:firstLine="90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уточняют при необходимости планы закупок, после их уточнения 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доведения на соответствующий лицевой счет по переданным полномочиям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объема  прав   в  денежном   выражении  на  принятие  и  (или)  исполнение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обязательств в соответствии с бюджетным законодательством Российской</w:t>
      </w:r>
      <w:r>
        <w:rPr>
          <w:color w:val="000000"/>
          <w:spacing w:val="6"/>
          <w:sz w:val="28"/>
          <w:szCs w:val="28"/>
        </w:rPr>
        <w:br/>
        <w:t>Федерации утверждают в сроки, установленные п. 2 настоящего Порядка,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планы закупок.</w:t>
      </w:r>
    </w:p>
    <w:p w:rsidR="002A68E9" w:rsidRDefault="002A68E9" w:rsidP="007472A7">
      <w:pPr>
        <w:shd w:val="clear" w:color="auto" w:fill="FFFFFF"/>
        <w:spacing w:before="5" w:line="322" w:lineRule="exact"/>
        <w:ind w:left="62" w:firstLine="898"/>
        <w:jc w:val="both"/>
      </w:pPr>
      <w:r>
        <w:rPr>
          <w:color w:val="000000"/>
          <w:spacing w:val="1"/>
          <w:sz w:val="28"/>
          <w:szCs w:val="28"/>
        </w:rPr>
        <w:t xml:space="preserve">4. План закупок на очередной финансовый год и плановый период </w:t>
      </w:r>
      <w:r>
        <w:rPr>
          <w:color w:val="000000"/>
          <w:spacing w:val="5"/>
          <w:sz w:val="28"/>
          <w:szCs w:val="28"/>
        </w:rPr>
        <w:t xml:space="preserve">разрабатывается путем изменения параметров очередного года и первого </w:t>
      </w:r>
      <w:r>
        <w:rPr>
          <w:color w:val="000000"/>
          <w:sz w:val="28"/>
          <w:szCs w:val="28"/>
        </w:rPr>
        <w:t>года планового периода утвержденного плана закупок и добавления к ним параметров 2-го года планового периода.</w:t>
      </w:r>
    </w:p>
    <w:p w:rsidR="002A68E9" w:rsidRDefault="002A68E9" w:rsidP="007472A7">
      <w:pPr>
        <w:sectPr w:rsidR="002A68E9">
          <w:pgSz w:w="11909" w:h="16834"/>
          <w:pgMar w:top="1433" w:right="592" w:bottom="360" w:left="1870" w:header="720" w:footer="720" w:gutter="0"/>
          <w:cols w:space="720"/>
        </w:sectPr>
      </w:pPr>
    </w:p>
    <w:p w:rsidR="002A68E9" w:rsidRDefault="002A68E9" w:rsidP="00922741">
      <w:pPr>
        <w:shd w:val="clear" w:color="auto" w:fill="FFFFFF"/>
        <w:spacing w:line="322" w:lineRule="exact"/>
        <w:ind w:firstLine="979"/>
        <w:rPr>
          <w:color w:val="000000"/>
          <w:spacing w:val="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5. Планы закупок формируются на срок, соответствующий сроку </w:t>
      </w:r>
      <w:r>
        <w:rPr>
          <w:color w:val="000000"/>
          <w:spacing w:val="1"/>
          <w:sz w:val="28"/>
          <w:szCs w:val="28"/>
        </w:rPr>
        <w:t>действия       решения       о       бюджете       муниципального       образования.</w:t>
      </w:r>
    </w:p>
    <w:p w:rsidR="002A68E9" w:rsidRDefault="002A68E9" w:rsidP="00922741">
      <w:pPr>
        <w:shd w:val="clear" w:color="auto" w:fill="FFFFFF"/>
        <w:spacing w:line="322" w:lineRule="exact"/>
        <w:ind w:firstLine="979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6. </w:t>
      </w:r>
      <w:r>
        <w:rPr>
          <w:color w:val="000000"/>
          <w:spacing w:val="8"/>
          <w:sz w:val="28"/>
          <w:szCs w:val="28"/>
        </w:rPr>
        <w:t>В планы закупок муниципальных заказчиков в соответствии с</w:t>
      </w:r>
      <w:r>
        <w:rPr>
          <w:color w:val="000000"/>
          <w:spacing w:val="8"/>
          <w:sz w:val="28"/>
          <w:szCs w:val="28"/>
        </w:rPr>
        <w:br/>
        <w:t>бюджетным законодательством Российской Федерации, а также в планы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12"/>
          <w:sz w:val="28"/>
          <w:szCs w:val="28"/>
        </w:rPr>
        <w:t>закупок юридических лиц, указанных в подпунктах «б» и «в» пункта 2</w:t>
      </w:r>
      <w:r>
        <w:rPr>
          <w:color w:val="000000"/>
          <w:spacing w:val="1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настоящего Порядка, включается информация о закупках, осуществление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которых  планируется  по  истечении  планового  периода.   В  этом  случае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информация вносится в планы закупок на весь срок планируемых закупок с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учетом особенностей, установленных порядком формирования, утверждения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и ведения планов закупок для обеспечения муниципальных нужд.</w:t>
      </w:r>
    </w:p>
    <w:p w:rsidR="002A68E9" w:rsidRDefault="002A68E9" w:rsidP="00494504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322" w:lineRule="exact"/>
        <w:rPr>
          <w:color w:val="000000"/>
          <w:spacing w:val="-14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           7. Лица, указанные в пункте 2 настоящего Порядка, ведут планы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закупок в соответствии с положениями Федерального закона о контрактной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системе и настоящего документа. Основаниями для внесения изменений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утвержденные планы закупок в случае необходимости являются:</w:t>
      </w:r>
    </w:p>
    <w:p w:rsidR="002A68E9" w:rsidRDefault="002A68E9" w:rsidP="007472A7">
      <w:pPr>
        <w:shd w:val="clear" w:color="auto" w:fill="FFFFFF"/>
        <w:tabs>
          <w:tab w:val="left" w:pos="1306"/>
        </w:tabs>
        <w:spacing w:line="322" w:lineRule="exact"/>
        <w:ind w:left="34" w:firstLine="898"/>
        <w:rPr>
          <w:sz w:val="20"/>
          <w:szCs w:val="20"/>
        </w:rPr>
      </w:pPr>
      <w:r>
        <w:rPr>
          <w:color w:val="000000"/>
          <w:spacing w:val="-1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приведение  планов  закупок  в  соответствие  с  утвержденными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изменениями    целей    осуществления   закупок,    определенных   с   учетом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положений   статьи   13   Федерального   закона   о   контрактной   системе   и</w:t>
      </w:r>
      <w:r>
        <w:rPr>
          <w:color w:val="000000"/>
          <w:sz w:val="28"/>
          <w:szCs w:val="28"/>
        </w:rPr>
        <w:br/>
        <w:t>установленных   в   соответствии   со   статьей   19   Федерального   закона   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контрактной системе требований к закупаемым товарам, работам, услугам (в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том числе предельной цены товаров, работ, услуг) и (или) нормативных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затрат      на      обеспечение      функций      муниципальных      органов     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подведомственных им казенных учреждений;</w:t>
      </w:r>
    </w:p>
    <w:p w:rsidR="002A68E9" w:rsidRDefault="002A68E9" w:rsidP="007472A7">
      <w:pPr>
        <w:shd w:val="clear" w:color="auto" w:fill="FFFFFF"/>
        <w:tabs>
          <w:tab w:val="left" w:pos="1306"/>
        </w:tabs>
        <w:spacing w:line="322" w:lineRule="exact"/>
        <w:ind w:left="34" w:firstLine="898"/>
      </w:pPr>
      <w:r>
        <w:rPr>
          <w:color w:val="000000"/>
          <w:spacing w:val="-7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приведение планов закупок в соответствие с муниципальными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z w:val="28"/>
          <w:szCs w:val="28"/>
        </w:rPr>
        <w:t>правовыми    актами    о    внесении    изменений    в    решение    о    бюджете</w:t>
      </w:r>
    </w:p>
    <w:p w:rsidR="002A68E9" w:rsidRDefault="002A68E9" w:rsidP="00D13907">
      <w:pPr>
        <w:shd w:val="clear" w:color="auto" w:fill="FFFFFF"/>
        <w:tabs>
          <w:tab w:val="left" w:leader="underscore" w:pos="7531"/>
        </w:tabs>
        <w:spacing w:line="322" w:lineRule="exact"/>
        <w:ind w:left="48"/>
      </w:pPr>
      <w:r>
        <w:rPr>
          <w:color w:val="000000"/>
          <w:spacing w:val="1"/>
          <w:sz w:val="28"/>
          <w:szCs w:val="28"/>
        </w:rPr>
        <w:t xml:space="preserve">муниципального    образования    Кулундинский район на    текущий </w:t>
      </w:r>
      <w:r>
        <w:rPr>
          <w:color w:val="000000"/>
          <w:sz w:val="28"/>
          <w:szCs w:val="28"/>
        </w:rPr>
        <w:t>финансовый год и плановый период;</w:t>
      </w:r>
    </w:p>
    <w:p w:rsidR="002A68E9" w:rsidRDefault="002A68E9" w:rsidP="007472A7">
      <w:pPr>
        <w:shd w:val="clear" w:color="auto" w:fill="FFFFFF"/>
        <w:tabs>
          <w:tab w:val="left" w:pos="1306"/>
        </w:tabs>
        <w:spacing w:line="322" w:lineRule="exact"/>
        <w:ind w:left="34" w:firstLine="898"/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реализация федеральных законов, решений, поручений, указаний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Президента  Российской   Федерации,   решений,   поручений  Правительства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Российской   Федерации,   законов   Алтайского   края,   решений,   поручений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высшего исполнительного органа государственной власти Алтайского края,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муниципальных   правовых   актов,   которые   приняты   после   утверждения</w:t>
      </w:r>
      <w:r>
        <w:rPr>
          <w:color w:val="000000"/>
          <w:sz w:val="28"/>
          <w:szCs w:val="28"/>
        </w:rPr>
        <w:br/>
        <w:t>планов    закупок    и    не    приводят    к    изменению    объема    бюджетных</w:t>
      </w:r>
      <w:r>
        <w:rPr>
          <w:color w:val="000000"/>
          <w:sz w:val="28"/>
          <w:szCs w:val="28"/>
        </w:rPr>
        <w:br/>
        <w:t>ассигнований, утвержденных решением о бюджете;</w:t>
      </w:r>
    </w:p>
    <w:p w:rsidR="002A68E9" w:rsidRDefault="002A68E9" w:rsidP="007472A7">
      <w:pPr>
        <w:shd w:val="clear" w:color="auto" w:fill="FFFFFF"/>
        <w:tabs>
          <w:tab w:val="left" w:pos="1306"/>
        </w:tabs>
        <w:spacing w:line="322" w:lineRule="exact"/>
        <w:ind w:left="34" w:firstLine="898"/>
      </w:pPr>
      <w:r>
        <w:rPr>
          <w:color w:val="000000"/>
          <w:spacing w:val="-8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реализация решения, принятого муниципальным заказчиком или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юридическим лицом по итогам обязательного общественного обсуждения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закупок;</w:t>
      </w:r>
    </w:p>
    <w:p w:rsidR="002A68E9" w:rsidRDefault="002A68E9" w:rsidP="007472A7">
      <w:pPr>
        <w:shd w:val="clear" w:color="auto" w:fill="FFFFFF"/>
        <w:tabs>
          <w:tab w:val="left" w:pos="1306"/>
        </w:tabs>
        <w:spacing w:line="322" w:lineRule="exact"/>
        <w:ind w:left="34" w:firstLine="898"/>
      </w:pPr>
      <w:r>
        <w:rPr>
          <w:color w:val="000000"/>
          <w:spacing w:val="-5"/>
          <w:sz w:val="28"/>
          <w:szCs w:val="28"/>
        </w:rPr>
        <w:t>д)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использование в соответствии с законодательством Российской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Федерации экономии, полученной при осуществлении закупки;</w:t>
      </w:r>
    </w:p>
    <w:p w:rsidR="002A68E9" w:rsidRDefault="002A68E9" w:rsidP="007472A7">
      <w:pPr>
        <w:shd w:val="clear" w:color="auto" w:fill="FFFFFF"/>
        <w:tabs>
          <w:tab w:val="left" w:pos="1306"/>
        </w:tabs>
        <w:spacing w:line="322" w:lineRule="exact"/>
        <w:ind w:left="34" w:firstLine="898"/>
      </w:pPr>
      <w:r>
        <w:rPr>
          <w:color w:val="000000"/>
          <w:spacing w:val="-8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выдача предписания органами контроля, определенными ст. 99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Федерального закона о контрактной системе, в том числе об аннулировании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процедуры определения поставщиков (подрядчиков, исполнителей);</w:t>
      </w:r>
    </w:p>
    <w:p w:rsidR="002A68E9" w:rsidRDefault="002A68E9" w:rsidP="00D13907">
      <w:pPr>
        <w:shd w:val="clear" w:color="auto" w:fill="FFFFFF"/>
        <w:tabs>
          <w:tab w:val="left" w:pos="1445"/>
        </w:tabs>
        <w:spacing w:line="322" w:lineRule="exact"/>
        <w:ind w:left="974"/>
      </w:pPr>
      <w:r>
        <w:rPr>
          <w:color w:val="000000"/>
          <w:spacing w:val="-6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иные  случаи, установленные  администрацией </w:t>
      </w:r>
      <w:r>
        <w:rPr>
          <w:color w:val="000000"/>
          <w:spacing w:val="-1"/>
          <w:sz w:val="28"/>
          <w:szCs w:val="28"/>
        </w:rPr>
        <w:t xml:space="preserve">Кулундинского района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   порядке   формирования,   утверждения   и</w:t>
      </w:r>
    </w:p>
    <w:p w:rsidR="002A68E9" w:rsidRDefault="002A68E9" w:rsidP="007472A7">
      <w:pPr>
        <w:shd w:val="clear" w:color="auto" w:fill="FFFFFF"/>
        <w:spacing w:line="322" w:lineRule="exact"/>
        <w:ind w:left="86"/>
      </w:pPr>
      <w:r>
        <w:rPr>
          <w:color w:val="000000"/>
          <w:sz w:val="28"/>
          <w:szCs w:val="28"/>
        </w:rPr>
        <w:t>ведения планов закупок (при наличии).</w:t>
      </w:r>
    </w:p>
    <w:p w:rsidR="002A68E9" w:rsidRDefault="002A68E9" w:rsidP="007472A7">
      <w:pPr>
        <w:sectPr w:rsidR="002A68E9">
          <w:pgSz w:w="11909" w:h="16834"/>
          <w:pgMar w:top="1104" w:right="623" w:bottom="360" w:left="1824" w:header="720" w:footer="720" w:gutter="0"/>
          <w:cols w:space="720"/>
        </w:sectPr>
      </w:pPr>
    </w:p>
    <w:p w:rsidR="002A68E9" w:rsidRDefault="002A68E9" w:rsidP="007472A7">
      <w:pPr>
        <w:shd w:val="clear" w:color="auto" w:fill="FFFFFF"/>
        <w:tabs>
          <w:tab w:val="left" w:pos="1205"/>
        </w:tabs>
        <w:spacing w:line="322" w:lineRule="exact"/>
        <w:ind w:firstLine="912"/>
      </w:pPr>
      <w:r>
        <w:rPr>
          <w:color w:val="000000"/>
          <w:spacing w:val="-2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В план закупок включается информация о закупках, извещение об</w:t>
      </w:r>
      <w:r>
        <w:rPr>
          <w:color w:val="000000"/>
          <w:spacing w:val="2"/>
          <w:sz w:val="28"/>
          <w:szCs w:val="28"/>
        </w:rPr>
        <w:br/>
        <w:t>осуществлении которых планируется разместить либо приглашение принять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участие   в   определении   поставщика  (подрядчика,   исполнителя)   которых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планируется направить в установленных Федеральным законом случаях 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очередном финансовом году и (или) плановом периоде, а также информация</w:t>
      </w:r>
      <w:r>
        <w:rPr>
          <w:color w:val="000000"/>
          <w:spacing w:val="2"/>
          <w:sz w:val="28"/>
          <w:szCs w:val="28"/>
        </w:rPr>
        <w:br/>
        <w:t>о   закупках   у   единственного    поставщика   (подрядчика,    исполнителя),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контракты с  которым планируются к заключению в течение указанного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периода.</w:t>
      </w:r>
    </w:p>
    <w:p w:rsidR="002A68E9" w:rsidRDefault="002A68E9" w:rsidP="00810C0C">
      <w:pPr>
        <w:shd w:val="clear" w:color="auto" w:fill="FFFFFF"/>
        <w:tabs>
          <w:tab w:val="left" w:pos="1459"/>
        </w:tabs>
        <w:spacing w:before="5" w:line="322" w:lineRule="exact"/>
        <w:ind w:left="14" w:firstLine="902"/>
      </w:pPr>
      <w:r>
        <w:rPr>
          <w:color w:val="000000"/>
          <w:spacing w:val="-17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Формирование,    утверждение    и    ведение    планов    закупок</w:t>
      </w:r>
      <w:r>
        <w:rPr>
          <w:color w:val="000000"/>
          <w:spacing w:val="2"/>
          <w:sz w:val="28"/>
          <w:szCs w:val="28"/>
        </w:rPr>
        <w:br/>
        <w:t>юридическими лицами, указанными в пп. «г» пункта 3 настоящего Порядка,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осуществляются от лица органов местного самоуправления муниципального образования Кулундинский район Алтайского края,</w:t>
      </w:r>
      <w:r>
        <w:rPr>
          <w:color w:val="000000"/>
          <w:spacing w:val="2"/>
          <w:sz w:val="28"/>
          <w:szCs w:val="28"/>
        </w:rPr>
        <w:t xml:space="preserve"> передавших     этим     лицам </w:t>
      </w:r>
      <w:r>
        <w:rPr>
          <w:color w:val="000000"/>
          <w:sz w:val="28"/>
          <w:szCs w:val="28"/>
        </w:rPr>
        <w:t>полномочия муниципального заказчика.</w:t>
      </w:r>
    </w:p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7472A7"/>
    <w:p w:rsidR="002A68E9" w:rsidRDefault="002A68E9" w:rsidP="001855BC">
      <w:pPr>
        <w:jc w:val="both"/>
        <w:rPr>
          <w:sz w:val="28"/>
          <w:szCs w:val="28"/>
        </w:rPr>
      </w:pPr>
    </w:p>
    <w:p w:rsidR="002A68E9" w:rsidRDefault="002A68E9" w:rsidP="001855BC">
      <w:pPr>
        <w:jc w:val="both"/>
        <w:rPr>
          <w:sz w:val="28"/>
          <w:szCs w:val="28"/>
        </w:rPr>
      </w:pPr>
    </w:p>
    <w:sectPr w:rsidR="002A68E9" w:rsidSect="009B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D49DCC"/>
    <w:lvl w:ilvl="0">
      <w:numFmt w:val="bullet"/>
      <w:lvlText w:val="*"/>
      <w:lvlJc w:val="left"/>
    </w:lvl>
  </w:abstractNum>
  <w:abstractNum w:abstractNumId="1">
    <w:nsid w:val="01F2442A"/>
    <w:multiLevelType w:val="singleLevel"/>
    <w:tmpl w:val="9D8A4490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">
    <w:nsid w:val="20226598"/>
    <w:multiLevelType w:val="singleLevel"/>
    <w:tmpl w:val="AE64C62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3">
    <w:nsid w:val="67F60CF2"/>
    <w:multiLevelType w:val="singleLevel"/>
    <w:tmpl w:val="914EE532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36"/>
        <w:lvlJc w:val="left"/>
        <w:rPr>
          <w:rFonts w:ascii="Times New Roman" w:hAnsi="Times New Roman" w:hint="default"/>
        </w:rPr>
      </w:lvl>
    </w:lvlOverride>
  </w:num>
  <w:num w:numId="3">
    <w:abstractNumId w:val="2"/>
    <w:lvlOverride w:ilvl="0">
      <w:startOverride w:val="6"/>
    </w:lvlOverride>
  </w:num>
  <w:num w:numId="4">
    <w:abstractNumId w:val="3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5BC"/>
    <w:rsid w:val="000103DB"/>
    <w:rsid w:val="00013884"/>
    <w:rsid w:val="00014644"/>
    <w:rsid w:val="00015DE6"/>
    <w:rsid w:val="00017825"/>
    <w:rsid w:val="00023CDE"/>
    <w:rsid w:val="00035861"/>
    <w:rsid w:val="00043E35"/>
    <w:rsid w:val="0004481F"/>
    <w:rsid w:val="000529CE"/>
    <w:rsid w:val="00053383"/>
    <w:rsid w:val="00056827"/>
    <w:rsid w:val="00061835"/>
    <w:rsid w:val="00065B1D"/>
    <w:rsid w:val="00071913"/>
    <w:rsid w:val="0007753E"/>
    <w:rsid w:val="00081090"/>
    <w:rsid w:val="000904FB"/>
    <w:rsid w:val="000942A2"/>
    <w:rsid w:val="000A1568"/>
    <w:rsid w:val="000A169D"/>
    <w:rsid w:val="000A70DE"/>
    <w:rsid w:val="000B46F1"/>
    <w:rsid w:val="000B6FFF"/>
    <w:rsid w:val="000C0C65"/>
    <w:rsid w:val="000C5473"/>
    <w:rsid w:val="000D1F43"/>
    <w:rsid w:val="000D4CE3"/>
    <w:rsid w:val="000D5C89"/>
    <w:rsid w:val="000E60DD"/>
    <w:rsid w:val="000F75C3"/>
    <w:rsid w:val="0011129F"/>
    <w:rsid w:val="00121BB7"/>
    <w:rsid w:val="001229B9"/>
    <w:rsid w:val="00125AF8"/>
    <w:rsid w:val="001326DE"/>
    <w:rsid w:val="0013436A"/>
    <w:rsid w:val="00140B2F"/>
    <w:rsid w:val="00144E7A"/>
    <w:rsid w:val="001473AB"/>
    <w:rsid w:val="00151B46"/>
    <w:rsid w:val="00157E04"/>
    <w:rsid w:val="001679B1"/>
    <w:rsid w:val="001710BF"/>
    <w:rsid w:val="00173096"/>
    <w:rsid w:val="00177494"/>
    <w:rsid w:val="00180C11"/>
    <w:rsid w:val="00182F6A"/>
    <w:rsid w:val="0018315F"/>
    <w:rsid w:val="00185176"/>
    <w:rsid w:val="001855BC"/>
    <w:rsid w:val="00193337"/>
    <w:rsid w:val="0019492F"/>
    <w:rsid w:val="001A450F"/>
    <w:rsid w:val="001B6642"/>
    <w:rsid w:val="001C17EF"/>
    <w:rsid w:val="001C1F49"/>
    <w:rsid w:val="001C77BB"/>
    <w:rsid w:val="001D04A6"/>
    <w:rsid w:val="001D0B03"/>
    <w:rsid w:val="001D2915"/>
    <w:rsid w:val="001D3903"/>
    <w:rsid w:val="001D53F6"/>
    <w:rsid w:val="001D6904"/>
    <w:rsid w:val="001E3F14"/>
    <w:rsid w:val="001E7454"/>
    <w:rsid w:val="001E772D"/>
    <w:rsid w:val="001F3B94"/>
    <w:rsid w:val="00212D3E"/>
    <w:rsid w:val="00215209"/>
    <w:rsid w:val="0022421D"/>
    <w:rsid w:val="00224802"/>
    <w:rsid w:val="00235EB6"/>
    <w:rsid w:val="0023728A"/>
    <w:rsid w:val="002569BD"/>
    <w:rsid w:val="00260023"/>
    <w:rsid w:val="002742D9"/>
    <w:rsid w:val="002855A0"/>
    <w:rsid w:val="002869F6"/>
    <w:rsid w:val="00292086"/>
    <w:rsid w:val="00294C95"/>
    <w:rsid w:val="0029538D"/>
    <w:rsid w:val="00295899"/>
    <w:rsid w:val="00295E7D"/>
    <w:rsid w:val="002963C4"/>
    <w:rsid w:val="002A2E1F"/>
    <w:rsid w:val="002A2F78"/>
    <w:rsid w:val="002A4CE7"/>
    <w:rsid w:val="002A68E9"/>
    <w:rsid w:val="002B0800"/>
    <w:rsid w:val="002B0A61"/>
    <w:rsid w:val="002C0823"/>
    <w:rsid w:val="002C400B"/>
    <w:rsid w:val="002D16DE"/>
    <w:rsid w:val="002D3BD6"/>
    <w:rsid w:val="002D59AE"/>
    <w:rsid w:val="002E0953"/>
    <w:rsid w:val="002E5D21"/>
    <w:rsid w:val="002E6C04"/>
    <w:rsid w:val="002E71EA"/>
    <w:rsid w:val="002F43F6"/>
    <w:rsid w:val="002F686E"/>
    <w:rsid w:val="003024EB"/>
    <w:rsid w:val="00315853"/>
    <w:rsid w:val="003166F0"/>
    <w:rsid w:val="00322876"/>
    <w:rsid w:val="00322A66"/>
    <w:rsid w:val="00323727"/>
    <w:rsid w:val="00332E91"/>
    <w:rsid w:val="00335F0D"/>
    <w:rsid w:val="0033660D"/>
    <w:rsid w:val="0034343B"/>
    <w:rsid w:val="00346743"/>
    <w:rsid w:val="00351940"/>
    <w:rsid w:val="00357194"/>
    <w:rsid w:val="00362D10"/>
    <w:rsid w:val="0038048E"/>
    <w:rsid w:val="003813C6"/>
    <w:rsid w:val="003A1DDC"/>
    <w:rsid w:val="003A2477"/>
    <w:rsid w:val="003B31AD"/>
    <w:rsid w:val="003B3787"/>
    <w:rsid w:val="003C52E3"/>
    <w:rsid w:val="003D19DC"/>
    <w:rsid w:val="003D2C83"/>
    <w:rsid w:val="003D41EF"/>
    <w:rsid w:val="003D5855"/>
    <w:rsid w:val="003F6DBA"/>
    <w:rsid w:val="00401B0C"/>
    <w:rsid w:val="00411DEF"/>
    <w:rsid w:val="0041467B"/>
    <w:rsid w:val="00422F22"/>
    <w:rsid w:val="0042559E"/>
    <w:rsid w:val="004425FB"/>
    <w:rsid w:val="00447552"/>
    <w:rsid w:val="00450245"/>
    <w:rsid w:val="00450CBB"/>
    <w:rsid w:val="004620FF"/>
    <w:rsid w:val="00466749"/>
    <w:rsid w:val="00472DB2"/>
    <w:rsid w:val="00473A2A"/>
    <w:rsid w:val="00474F2A"/>
    <w:rsid w:val="00476079"/>
    <w:rsid w:val="004911FC"/>
    <w:rsid w:val="00491E70"/>
    <w:rsid w:val="004921E1"/>
    <w:rsid w:val="004944CF"/>
    <w:rsid w:val="00494504"/>
    <w:rsid w:val="004956C6"/>
    <w:rsid w:val="0049709C"/>
    <w:rsid w:val="004B161B"/>
    <w:rsid w:val="004B39BB"/>
    <w:rsid w:val="004C18E2"/>
    <w:rsid w:val="004C6432"/>
    <w:rsid w:val="004D1D0C"/>
    <w:rsid w:val="004D6BEE"/>
    <w:rsid w:val="004D700E"/>
    <w:rsid w:val="004E16FF"/>
    <w:rsid w:val="004E28E1"/>
    <w:rsid w:val="004E71B6"/>
    <w:rsid w:val="004F0FBC"/>
    <w:rsid w:val="004F2BAD"/>
    <w:rsid w:val="00504249"/>
    <w:rsid w:val="00504C33"/>
    <w:rsid w:val="00507C1D"/>
    <w:rsid w:val="005159EF"/>
    <w:rsid w:val="00515B75"/>
    <w:rsid w:val="00523412"/>
    <w:rsid w:val="005315C3"/>
    <w:rsid w:val="00531728"/>
    <w:rsid w:val="00536DBD"/>
    <w:rsid w:val="00552F63"/>
    <w:rsid w:val="00552FFF"/>
    <w:rsid w:val="00561B65"/>
    <w:rsid w:val="0056746B"/>
    <w:rsid w:val="005804CE"/>
    <w:rsid w:val="00585ECE"/>
    <w:rsid w:val="00592ADB"/>
    <w:rsid w:val="00596EE6"/>
    <w:rsid w:val="005972EB"/>
    <w:rsid w:val="005A2EEA"/>
    <w:rsid w:val="005A6DF9"/>
    <w:rsid w:val="005C167E"/>
    <w:rsid w:val="005C3F6C"/>
    <w:rsid w:val="005C6BD7"/>
    <w:rsid w:val="005D090C"/>
    <w:rsid w:val="005E35BD"/>
    <w:rsid w:val="005F3BB6"/>
    <w:rsid w:val="005F704D"/>
    <w:rsid w:val="005F7C7D"/>
    <w:rsid w:val="00607128"/>
    <w:rsid w:val="006130EC"/>
    <w:rsid w:val="0061597E"/>
    <w:rsid w:val="00615AC3"/>
    <w:rsid w:val="006244F5"/>
    <w:rsid w:val="00624F75"/>
    <w:rsid w:val="006343B0"/>
    <w:rsid w:val="0063495D"/>
    <w:rsid w:val="00636C30"/>
    <w:rsid w:val="00640209"/>
    <w:rsid w:val="006406C6"/>
    <w:rsid w:val="0065546F"/>
    <w:rsid w:val="006563D2"/>
    <w:rsid w:val="00664A86"/>
    <w:rsid w:val="0067195E"/>
    <w:rsid w:val="00674B6F"/>
    <w:rsid w:val="00680F04"/>
    <w:rsid w:val="0068564E"/>
    <w:rsid w:val="006857AC"/>
    <w:rsid w:val="0069149B"/>
    <w:rsid w:val="006942F1"/>
    <w:rsid w:val="0069675B"/>
    <w:rsid w:val="006A5D99"/>
    <w:rsid w:val="006A6225"/>
    <w:rsid w:val="006C0A24"/>
    <w:rsid w:val="006C2D0A"/>
    <w:rsid w:val="006C473B"/>
    <w:rsid w:val="006C6953"/>
    <w:rsid w:val="006D7CB7"/>
    <w:rsid w:val="0070113D"/>
    <w:rsid w:val="007023E3"/>
    <w:rsid w:val="00702828"/>
    <w:rsid w:val="00706D16"/>
    <w:rsid w:val="007242E1"/>
    <w:rsid w:val="00724D35"/>
    <w:rsid w:val="0074017E"/>
    <w:rsid w:val="007427AB"/>
    <w:rsid w:val="007472A7"/>
    <w:rsid w:val="00754C2A"/>
    <w:rsid w:val="00754E99"/>
    <w:rsid w:val="007601B7"/>
    <w:rsid w:val="00760245"/>
    <w:rsid w:val="00765CBC"/>
    <w:rsid w:val="007705C2"/>
    <w:rsid w:val="00771B2C"/>
    <w:rsid w:val="00773E16"/>
    <w:rsid w:val="00785A87"/>
    <w:rsid w:val="007907C5"/>
    <w:rsid w:val="007A1FD9"/>
    <w:rsid w:val="007B26E9"/>
    <w:rsid w:val="007B4323"/>
    <w:rsid w:val="007B5083"/>
    <w:rsid w:val="007C0532"/>
    <w:rsid w:val="007C0C4B"/>
    <w:rsid w:val="007C100D"/>
    <w:rsid w:val="007C198F"/>
    <w:rsid w:val="007C3153"/>
    <w:rsid w:val="007D5F2C"/>
    <w:rsid w:val="007D652D"/>
    <w:rsid w:val="007E1802"/>
    <w:rsid w:val="007E2559"/>
    <w:rsid w:val="007F32EC"/>
    <w:rsid w:val="007F34AA"/>
    <w:rsid w:val="007F3A9C"/>
    <w:rsid w:val="007F46B9"/>
    <w:rsid w:val="00802A41"/>
    <w:rsid w:val="00810C0C"/>
    <w:rsid w:val="008128FD"/>
    <w:rsid w:val="00822D5D"/>
    <w:rsid w:val="00825D0B"/>
    <w:rsid w:val="00832E70"/>
    <w:rsid w:val="00836E0A"/>
    <w:rsid w:val="008425CF"/>
    <w:rsid w:val="008447A0"/>
    <w:rsid w:val="00852CB7"/>
    <w:rsid w:val="0085533A"/>
    <w:rsid w:val="00855701"/>
    <w:rsid w:val="008559A0"/>
    <w:rsid w:val="00856019"/>
    <w:rsid w:val="00856E08"/>
    <w:rsid w:val="008654C5"/>
    <w:rsid w:val="0086577C"/>
    <w:rsid w:val="00866984"/>
    <w:rsid w:val="00867F4C"/>
    <w:rsid w:val="00871BA6"/>
    <w:rsid w:val="00890DB5"/>
    <w:rsid w:val="00892837"/>
    <w:rsid w:val="0089536B"/>
    <w:rsid w:val="008A15BF"/>
    <w:rsid w:val="008A36C9"/>
    <w:rsid w:val="008B01DC"/>
    <w:rsid w:val="008B611B"/>
    <w:rsid w:val="008B6690"/>
    <w:rsid w:val="008C1C4A"/>
    <w:rsid w:val="008C4A28"/>
    <w:rsid w:val="008C71F8"/>
    <w:rsid w:val="008D07DC"/>
    <w:rsid w:val="008D45A1"/>
    <w:rsid w:val="008D611B"/>
    <w:rsid w:val="008E615B"/>
    <w:rsid w:val="008E66CE"/>
    <w:rsid w:val="008F6019"/>
    <w:rsid w:val="008F6C2E"/>
    <w:rsid w:val="00903AEB"/>
    <w:rsid w:val="00912EB6"/>
    <w:rsid w:val="00920636"/>
    <w:rsid w:val="009216F8"/>
    <w:rsid w:val="00921BCB"/>
    <w:rsid w:val="00921F2D"/>
    <w:rsid w:val="00922741"/>
    <w:rsid w:val="00922D7F"/>
    <w:rsid w:val="00923D77"/>
    <w:rsid w:val="00932320"/>
    <w:rsid w:val="0093352A"/>
    <w:rsid w:val="009369BC"/>
    <w:rsid w:val="009460D5"/>
    <w:rsid w:val="009557ED"/>
    <w:rsid w:val="00955CE8"/>
    <w:rsid w:val="00963D6E"/>
    <w:rsid w:val="00970CF5"/>
    <w:rsid w:val="00976F60"/>
    <w:rsid w:val="009865E6"/>
    <w:rsid w:val="00986EAA"/>
    <w:rsid w:val="00987F77"/>
    <w:rsid w:val="00993AFA"/>
    <w:rsid w:val="009A04F8"/>
    <w:rsid w:val="009A5E8C"/>
    <w:rsid w:val="009B1E76"/>
    <w:rsid w:val="009B7AAD"/>
    <w:rsid w:val="009C3832"/>
    <w:rsid w:val="009C4CF0"/>
    <w:rsid w:val="009D6E7C"/>
    <w:rsid w:val="009D7B01"/>
    <w:rsid w:val="009E458E"/>
    <w:rsid w:val="009E5C19"/>
    <w:rsid w:val="009E78A1"/>
    <w:rsid w:val="009F2036"/>
    <w:rsid w:val="009F3BC1"/>
    <w:rsid w:val="009F451B"/>
    <w:rsid w:val="00A03133"/>
    <w:rsid w:val="00A13BCE"/>
    <w:rsid w:val="00A365E1"/>
    <w:rsid w:val="00A40656"/>
    <w:rsid w:val="00A51D6B"/>
    <w:rsid w:val="00A5342E"/>
    <w:rsid w:val="00A56254"/>
    <w:rsid w:val="00A56ACD"/>
    <w:rsid w:val="00A62324"/>
    <w:rsid w:val="00A778D9"/>
    <w:rsid w:val="00A8368D"/>
    <w:rsid w:val="00A83B92"/>
    <w:rsid w:val="00A87C21"/>
    <w:rsid w:val="00A91CE4"/>
    <w:rsid w:val="00AA1874"/>
    <w:rsid w:val="00AB257B"/>
    <w:rsid w:val="00AC0274"/>
    <w:rsid w:val="00AC0B01"/>
    <w:rsid w:val="00AC1A9F"/>
    <w:rsid w:val="00AC7956"/>
    <w:rsid w:val="00AD077A"/>
    <w:rsid w:val="00AD32C5"/>
    <w:rsid w:val="00AD3607"/>
    <w:rsid w:val="00AD46BB"/>
    <w:rsid w:val="00AE1136"/>
    <w:rsid w:val="00AF1414"/>
    <w:rsid w:val="00AF68B4"/>
    <w:rsid w:val="00B011A8"/>
    <w:rsid w:val="00B01F68"/>
    <w:rsid w:val="00B053CC"/>
    <w:rsid w:val="00B10B37"/>
    <w:rsid w:val="00B11703"/>
    <w:rsid w:val="00B143E8"/>
    <w:rsid w:val="00B1696E"/>
    <w:rsid w:val="00B61AFB"/>
    <w:rsid w:val="00B6224B"/>
    <w:rsid w:val="00B6669A"/>
    <w:rsid w:val="00B67096"/>
    <w:rsid w:val="00B716FB"/>
    <w:rsid w:val="00B71BFC"/>
    <w:rsid w:val="00B74CF8"/>
    <w:rsid w:val="00B757C6"/>
    <w:rsid w:val="00B77E1B"/>
    <w:rsid w:val="00B8141F"/>
    <w:rsid w:val="00B83D45"/>
    <w:rsid w:val="00B868D8"/>
    <w:rsid w:val="00B87106"/>
    <w:rsid w:val="00B90F7B"/>
    <w:rsid w:val="00B93456"/>
    <w:rsid w:val="00B94F82"/>
    <w:rsid w:val="00BB08B3"/>
    <w:rsid w:val="00BB21E3"/>
    <w:rsid w:val="00BB4CDF"/>
    <w:rsid w:val="00BB549F"/>
    <w:rsid w:val="00BC182A"/>
    <w:rsid w:val="00BC2616"/>
    <w:rsid w:val="00BC6513"/>
    <w:rsid w:val="00BD01F6"/>
    <w:rsid w:val="00BD24CC"/>
    <w:rsid w:val="00BD3592"/>
    <w:rsid w:val="00BD78F2"/>
    <w:rsid w:val="00BE38C7"/>
    <w:rsid w:val="00BE6604"/>
    <w:rsid w:val="00BF192B"/>
    <w:rsid w:val="00BF224C"/>
    <w:rsid w:val="00C10390"/>
    <w:rsid w:val="00C11CD4"/>
    <w:rsid w:val="00C127D7"/>
    <w:rsid w:val="00C34A09"/>
    <w:rsid w:val="00C37DB2"/>
    <w:rsid w:val="00C4422E"/>
    <w:rsid w:val="00C44ADF"/>
    <w:rsid w:val="00C5196E"/>
    <w:rsid w:val="00C51F0B"/>
    <w:rsid w:val="00C566DA"/>
    <w:rsid w:val="00C57569"/>
    <w:rsid w:val="00C740AC"/>
    <w:rsid w:val="00C75F90"/>
    <w:rsid w:val="00C76331"/>
    <w:rsid w:val="00C8048F"/>
    <w:rsid w:val="00CA4101"/>
    <w:rsid w:val="00CB61DF"/>
    <w:rsid w:val="00CC023B"/>
    <w:rsid w:val="00CC2B91"/>
    <w:rsid w:val="00CC4D27"/>
    <w:rsid w:val="00CC5713"/>
    <w:rsid w:val="00CC7F1E"/>
    <w:rsid w:val="00CD1C38"/>
    <w:rsid w:val="00CD426A"/>
    <w:rsid w:val="00CE254B"/>
    <w:rsid w:val="00CE31A0"/>
    <w:rsid w:val="00CE6CC4"/>
    <w:rsid w:val="00CF1FF0"/>
    <w:rsid w:val="00CF27C3"/>
    <w:rsid w:val="00D00A7E"/>
    <w:rsid w:val="00D06333"/>
    <w:rsid w:val="00D121EE"/>
    <w:rsid w:val="00D13907"/>
    <w:rsid w:val="00D26155"/>
    <w:rsid w:val="00D27BC3"/>
    <w:rsid w:val="00D33FD4"/>
    <w:rsid w:val="00D503E2"/>
    <w:rsid w:val="00D5711D"/>
    <w:rsid w:val="00D65917"/>
    <w:rsid w:val="00D7235E"/>
    <w:rsid w:val="00D76271"/>
    <w:rsid w:val="00D8278C"/>
    <w:rsid w:val="00D8456A"/>
    <w:rsid w:val="00D8500E"/>
    <w:rsid w:val="00D96EF2"/>
    <w:rsid w:val="00DA5984"/>
    <w:rsid w:val="00DC3AD2"/>
    <w:rsid w:val="00DC44E5"/>
    <w:rsid w:val="00DC5461"/>
    <w:rsid w:val="00DD1DD2"/>
    <w:rsid w:val="00DD6CD9"/>
    <w:rsid w:val="00DE6451"/>
    <w:rsid w:val="00DF2F49"/>
    <w:rsid w:val="00DF56D6"/>
    <w:rsid w:val="00DF686F"/>
    <w:rsid w:val="00E138CE"/>
    <w:rsid w:val="00E24265"/>
    <w:rsid w:val="00E25E72"/>
    <w:rsid w:val="00E30FC1"/>
    <w:rsid w:val="00E31644"/>
    <w:rsid w:val="00E36621"/>
    <w:rsid w:val="00E36D05"/>
    <w:rsid w:val="00E437DA"/>
    <w:rsid w:val="00E528BD"/>
    <w:rsid w:val="00E528D9"/>
    <w:rsid w:val="00E745CF"/>
    <w:rsid w:val="00E7474F"/>
    <w:rsid w:val="00E83352"/>
    <w:rsid w:val="00E87FBE"/>
    <w:rsid w:val="00E92BFB"/>
    <w:rsid w:val="00E94BE8"/>
    <w:rsid w:val="00E96FD8"/>
    <w:rsid w:val="00E97682"/>
    <w:rsid w:val="00EA43D3"/>
    <w:rsid w:val="00EA7725"/>
    <w:rsid w:val="00EB4838"/>
    <w:rsid w:val="00EB7D20"/>
    <w:rsid w:val="00EC0695"/>
    <w:rsid w:val="00ED3F53"/>
    <w:rsid w:val="00ED77EB"/>
    <w:rsid w:val="00EE3D68"/>
    <w:rsid w:val="00F016B0"/>
    <w:rsid w:val="00F1419A"/>
    <w:rsid w:val="00F14DC7"/>
    <w:rsid w:val="00F1509C"/>
    <w:rsid w:val="00F16AB5"/>
    <w:rsid w:val="00F236E5"/>
    <w:rsid w:val="00F24927"/>
    <w:rsid w:val="00F26DDC"/>
    <w:rsid w:val="00F302E0"/>
    <w:rsid w:val="00F4711C"/>
    <w:rsid w:val="00F56E60"/>
    <w:rsid w:val="00F57C02"/>
    <w:rsid w:val="00F63134"/>
    <w:rsid w:val="00F6576B"/>
    <w:rsid w:val="00F673FE"/>
    <w:rsid w:val="00F824C9"/>
    <w:rsid w:val="00F90323"/>
    <w:rsid w:val="00F910B3"/>
    <w:rsid w:val="00FA29CC"/>
    <w:rsid w:val="00FA2E44"/>
    <w:rsid w:val="00FA47F1"/>
    <w:rsid w:val="00FB21B1"/>
    <w:rsid w:val="00FB70C5"/>
    <w:rsid w:val="00FC1600"/>
    <w:rsid w:val="00FC46AB"/>
    <w:rsid w:val="00FD477D"/>
    <w:rsid w:val="00FD53BC"/>
    <w:rsid w:val="00FE0B1E"/>
    <w:rsid w:val="00FF5A34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87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182A"/>
    <w:rPr>
      <w:rFonts w:ascii="Times New Roman" w:hAnsi="Times New Roman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rsid w:val="00D7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ADF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1314</TotalTime>
  <Pages>7</Pages>
  <Words>2056</Words>
  <Characters>11723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 Гладышева</dc:creator>
  <cp:keywords/>
  <dc:description/>
  <cp:lastModifiedBy>User</cp:lastModifiedBy>
  <cp:revision>68</cp:revision>
  <cp:lastPrinted>2015-12-01T06:22:00Z</cp:lastPrinted>
  <dcterms:created xsi:type="dcterms:W3CDTF">2015-10-27T11:32:00Z</dcterms:created>
  <dcterms:modified xsi:type="dcterms:W3CDTF">2015-12-02T11:14:00Z</dcterms:modified>
</cp:coreProperties>
</file>